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F6A35" w14:textId="3F994DA4" w:rsidR="00B42C0F" w:rsidRPr="00B42C0F" w:rsidRDefault="00443559" w:rsidP="00B42C0F">
      <w:pPr>
        <w:jc w:val="center"/>
        <w:rPr>
          <w:b/>
          <w:sz w:val="24"/>
          <w:szCs w:val="24"/>
        </w:rPr>
      </w:pPr>
      <w:r>
        <w:rPr>
          <w:b/>
          <w:sz w:val="24"/>
          <w:szCs w:val="24"/>
        </w:rPr>
        <w:t>SOAH DOCKET NO. 473-</w:t>
      </w:r>
      <w:r w:rsidR="005537D2">
        <w:rPr>
          <w:b/>
          <w:sz w:val="24"/>
          <w:szCs w:val="24"/>
        </w:rPr>
        <w:t>2</w:t>
      </w:r>
      <w:r w:rsidR="000E3355">
        <w:rPr>
          <w:b/>
          <w:sz w:val="24"/>
          <w:szCs w:val="24"/>
        </w:rPr>
        <w:t>4</w:t>
      </w:r>
      <w:r>
        <w:rPr>
          <w:b/>
          <w:sz w:val="24"/>
          <w:szCs w:val="24"/>
        </w:rPr>
        <w:t>-</w:t>
      </w:r>
      <w:r w:rsidR="000E3355">
        <w:rPr>
          <w:b/>
          <w:sz w:val="24"/>
          <w:szCs w:val="24"/>
        </w:rPr>
        <w:t>13127</w:t>
      </w:r>
      <w:r w:rsidR="00B42C0F">
        <w:rPr>
          <w:b/>
          <w:sz w:val="24"/>
          <w:szCs w:val="24"/>
        </w:rPr>
        <w:t>.WS</w:t>
      </w:r>
    </w:p>
    <w:p w14:paraId="26AF6A36" w14:textId="13C37EA9" w:rsidR="00B42C0F" w:rsidRPr="00B42C0F" w:rsidRDefault="00B42C0F" w:rsidP="00B42C0F">
      <w:pPr>
        <w:jc w:val="center"/>
        <w:rPr>
          <w:sz w:val="24"/>
          <w:szCs w:val="24"/>
          <w:highlight w:val="yellow"/>
        </w:rPr>
        <w:sectPr w:rsidR="00B42C0F" w:rsidRPr="00B42C0F" w:rsidSect="00FB55C4">
          <w:headerReference w:type="default" r:id="rId8"/>
          <w:type w:val="continuous"/>
          <w:pgSz w:w="12240" w:h="15840" w:code="1"/>
          <w:pgMar w:top="1440" w:right="1440" w:bottom="1440" w:left="1440" w:header="1440" w:footer="360" w:gutter="0"/>
          <w:cols w:space="720"/>
          <w:titlePg/>
          <w:docGrid w:linePitch="326"/>
        </w:sectPr>
      </w:pPr>
      <w:r w:rsidRPr="00B42C0F">
        <w:rPr>
          <w:b/>
          <w:sz w:val="24"/>
          <w:szCs w:val="24"/>
        </w:rPr>
        <w:t xml:space="preserve">PUC DOCKET NO. </w:t>
      </w:r>
      <w:r w:rsidR="0026649E">
        <w:rPr>
          <w:b/>
          <w:sz w:val="24"/>
          <w:szCs w:val="24"/>
        </w:rPr>
        <w:t>54</w:t>
      </w:r>
      <w:r w:rsidR="001F7A9A">
        <w:rPr>
          <w:b/>
          <w:sz w:val="24"/>
          <w:szCs w:val="24"/>
        </w:rPr>
        <w:t>61</w:t>
      </w:r>
      <w:r w:rsidR="000E3355">
        <w:rPr>
          <w:b/>
          <w:sz w:val="24"/>
          <w:szCs w:val="24"/>
        </w:rPr>
        <w:t>7</w:t>
      </w:r>
    </w:p>
    <w:p w14:paraId="26AF6A37" w14:textId="77777777" w:rsidR="00B42C0F" w:rsidRPr="00B42C0F" w:rsidRDefault="00B42C0F" w:rsidP="00B42C0F">
      <w:pPr>
        <w:widowControl/>
        <w:rPr>
          <w:color w:val="000000"/>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B42C0F" w:rsidRPr="00B42C0F" w14:paraId="26AF6A39" w14:textId="77777777" w:rsidTr="00CA0EFD">
        <w:trPr>
          <w:trHeight w:val="1625"/>
        </w:trPr>
        <w:tc>
          <w:tcPr>
            <w:tcW w:w="4346" w:type="dxa"/>
          </w:tcPr>
          <w:p w14:paraId="51A00575" w14:textId="65757F63" w:rsidR="00A40F8C" w:rsidRDefault="00B834B5" w:rsidP="008767AB">
            <w:pPr>
              <w:suppressLineNumbers/>
              <w:rPr>
                <w:b/>
                <w:bCs/>
                <w:color w:val="000000"/>
                <w:sz w:val="24"/>
                <w:szCs w:val="24"/>
              </w:rPr>
            </w:pPr>
            <w:r>
              <w:rPr>
                <w:b/>
                <w:bCs/>
                <w:color w:val="000000"/>
                <w:sz w:val="24"/>
                <w:szCs w:val="24"/>
              </w:rPr>
              <w:t>A</w:t>
            </w:r>
            <w:r w:rsidR="00C34354">
              <w:rPr>
                <w:b/>
                <w:bCs/>
                <w:color w:val="000000"/>
                <w:sz w:val="24"/>
                <w:szCs w:val="24"/>
              </w:rPr>
              <w:t>PPLICATION OF</w:t>
            </w:r>
            <w:r w:rsidR="00730C78">
              <w:rPr>
                <w:b/>
                <w:bCs/>
                <w:color w:val="000000"/>
                <w:sz w:val="24"/>
                <w:szCs w:val="24"/>
              </w:rPr>
              <w:t xml:space="preserve"> TEXAS WATER UTILITIES</w:t>
            </w:r>
            <w:r w:rsidR="004C17CC">
              <w:rPr>
                <w:b/>
                <w:bCs/>
                <w:color w:val="000000"/>
                <w:sz w:val="24"/>
                <w:szCs w:val="24"/>
              </w:rPr>
              <w:t>, LP AND SOUTHERN HORIZONS DEVELOPMENT</w:t>
            </w:r>
            <w:r w:rsidR="00BB7279">
              <w:rPr>
                <w:b/>
                <w:bCs/>
                <w:color w:val="000000"/>
                <w:sz w:val="24"/>
                <w:szCs w:val="24"/>
              </w:rPr>
              <w:t>, INC. FOR SALE, TRANSFER</w:t>
            </w:r>
            <w:r w:rsidR="00141FC1">
              <w:rPr>
                <w:b/>
                <w:bCs/>
                <w:color w:val="000000"/>
                <w:sz w:val="24"/>
                <w:szCs w:val="24"/>
              </w:rPr>
              <w:t>, OR MERGER OF FACILITIES AND CERTIFICATE RIGHTS</w:t>
            </w:r>
            <w:r w:rsidR="00547651">
              <w:rPr>
                <w:b/>
                <w:bCs/>
                <w:color w:val="000000"/>
                <w:sz w:val="24"/>
                <w:szCs w:val="24"/>
              </w:rPr>
              <w:t xml:space="preserve"> IN</w:t>
            </w:r>
            <w:r w:rsidR="00141FC1">
              <w:rPr>
                <w:b/>
                <w:bCs/>
                <w:color w:val="000000"/>
                <w:sz w:val="24"/>
                <w:szCs w:val="24"/>
              </w:rPr>
              <w:t xml:space="preserve"> LIBERTY AND MONT</w:t>
            </w:r>
            <w:r w:rsidR="00C6072A">
              <w:rPr>
                <w:b/>
                <w:bCs/>
                <w:color w:val="000000"/>
                <w:sz w:val="24"/>
                <w:szCs w:val="24"/>
              </w:rPr>
              <w:t>GOMERY COUNTIES</w:t>
            </w:r>
            <w:r w:rsidR="002C5945">
              <w:rPr>
                <w:b/>
                <w:bCs/>
                <w:color w:val="000000"/>
                <w:sz w:val="24"/>
                <w:szCs w:val="24"/>
              </w:rPr>
              <w:t xml:space="preserve"> </w:t>
            </w:r>
          </w:p>
          <w:p w14:paraId="706E6153" w14:textId="77777777" w:rsidR="00A40F8C" w:rsidRDefault="00A40F8C" w:rsidP="008767AB">
            <w:pPr>
              <w:suppressLineNumbers/>
              <w:rPr>
                <w:b/>
                <w:bCs/>
                <w:color w:val="000000"/>
                <w:sz w:val="24"/>
                <w:szCs w:val="24"/>
              </w:rPr>
            </w:pPr>
          </w:p>
          <w:p w14:paraId="6AC324EE" w14:textId="77777777" w:rsidR="002C5945" w:rsidRDefault="002C5945" w:rsidP="008767AB">
            <w:pPr>
              <w:suppressLineNumbers/>
              <w:rPr>
                <w:b/>
                <w:bCs/>
                <w:color w:val="000000"/>
                <w:sz w:val="24"/>
                <w:szCs w:val="24"/>
              </w:rPr>
            </w:pPr>
          </w:p>
          <w:p w14:paraId="26AF6A38" w14:textId="02FE4A20" w:rsidR="00B42C0F" w:rsidRPr="00B42C0F" w:rsidRDefault="00C34354" w:rsidP="008767AB">
            <w:pPr>
              <w:suppressLineNumbers/>
              <w:rPr>
                <w:color w:val="000000"/>
                <w:sz w:val="24"/>
                <w:szCs w:val="24"/>
              </w:rPr>
            </w:pPr>
            <w:r>
              <w:rPr>
                <w:b/>
                <w:bCs/>
                <w:color w:val="000000"/>
                <w:sz w:val="24"/>
                <w:szCs w:val="24"/>
              </w:rPr>
              <w:t xml:space="preserve"> </w:t>
            </w:r>
          </w:p>
        </w:tc>
      </w:tr>
    </w:tbl>
    <w:p w14:paraId="26AF6A3A" w14:textId="77777777" w:rsidR="00B42C0F" w:rsidRPr="00B42C0F" w:rsidRDefault="00B42C0F" w:rsidP="00B42C0F">
      <w:pPr>
        <w:ind w:left="-270"/>
        <w:jc w:val="center"/>
        <w:rPr>
          <w:b/>
          <w:bCs/>
          <w:sz w:val="24"/>
          <w:szCs w:val="24"/>
        </w:rPr>
      </w:pPr>
      <w:r w:rsidRPr="00B42C0F">
        <w:rPr>
          <w:sz w:val="24"/>
          <w:szCs w:val="24"/>
          <w:highlight w:val="yellow"/>
        </w:rPr>
        <w:br w:type="column"/>
      </w:r>
    </w:p>
    <w:p w14:paraId="26AF6A3B" w14:textId="77777777" w:rsidR="00B42C0F" w:rsidRPr="00B42C0F" w:rsidRDefault="00B42C0F" w:rsidP="00B42C0F">
      <w:pPr>
        <w:ind w:left="-270"/>
        <w:jc w:val="center"/>
        <w:rPr>
          <w:sz w:val="24"/>
          <w:szCs w:val="24"/>
        </w:rPr>
      </w:pPr>
      <w:r w:rsidRPr="00B42C0F">
        <w:rPr>
          <w:b/>
          <w:bCs/>
          <w:sz w:val="24"/>
          <w:szCs w:val="24"/>
        </w:rPr>
        <w:t>§</w:t>
      </w:r>
    </w:p>
    <w:p w14:paraId="26AF6A3C" w14:textId="77777777" w:rsidR="00B42C0F" w:rsidRPr="00B42C0F" w:rsidRDefault="00B42C0F" w:rsidP="00B42C0F">
      <w:pPr>
        <w:ind w:left="-270"/>
        <w:jc w:val="center"/>
        <w:rPr>
          <w:sz w:val="24"/>
          <w:szCs w:val="24"/>
        </w:rPr>
      </w:pPr>
      <w:r w:rsidRPr="00B42C0F">
        <w:rPr>
          <w:b/>
          <w:bCs/>
          <w:sz w:val="24"/>
          <w:szCs w:val="24"/>
        </w:rPr>
        <w:t>§</w:t>
      </w:r>
    </w:p>
    <w:p w14:paraId="26AF6A3D" w14:textId="77777777" w:rsidR="00B42C0F" w:rsidRPr="00B42C0F" w:rsidRDefault="00B42C0F" w:rsidP="00B42C0F">
      <w:pPr>
        <w:ind w:left="-270"/>
        <w:jc w:val="center"/>
        <w:rPr>
          <w:b/>
          <w:bCs/>
          <w:sz w:val="24"/>
          <w:szCs w:val="24"/>
        </w:rPr>
      </w:pPr>
      <w:r w:rsidRPr="00B42C0F">
        <w:rPr>
          <w:b/>
          <w:bCs/>
          <w:sz w:val="24"/>
          <w:szCs w:val="24"/>
        </w:rPr>
        <w:t>§</w:t>
      </w:r>
    </w:p>
    <w:p w14:paraId="26AF6A3E" w14:textId="77777777" w:rsidR="00B42C0F" w:rsidRPr="00B42C0F" w:rsidRDefault="00B42C0F" w:rsidP="00B42C0F">
      <w:pPr>
        <w:ind w:left="-270"/>
        <w:jc w:val="center"/>
        <w:rPr>
          <w:b/>
          <w:bCs/>
          <w:sz w:val="24"/>
          <w:szCs w:val="24"/>
        </w:rPr>
      </w:pPr>
      <w:r w:rsidRPr="00B42C0F">
        <w:rPr>
          <w:b/>
          <w:bCs/>
          <w:sz w:val="24"/>
          <w:szCs w:val="24"/>
        </w:rPr>
        <w:t>§</w:t>
      </w:r>
    </w:p>
    <w:p w14:paraId="26AF6A3F" w14:textId="77777777" w:rsidR="00C34354" w:rsidRPr="00B42C0F" w:rsidRDefault="00C34354" w:rsidP="00C34354">
      <w:pPr>
        <w:ind w:left="-270"/>
        <w:jc w:val="center"/>
        <w:rPr>
          <w:b/>
          <w:bCs/>
          <w:sz w:val="24"/>
          <w:szCs w:val="24"/>
        </w:rPr>
      </w:pPr>
      <w:r w:rsidRPr="00B42C0F">
        <w:rPr>
          <w:b/>
          <w:bCs/>
          <w:sz w:val="24"/>
          <w:szCs w:val="24"/>
        </w:rPr>
        <w:t>§</w:t>
      </w:r>
    </w:p>
    <w:p w14:paraId="26AF6A40" w14:textId="77777777" w:rsidR="00C34354" w:rsidRPr="00B42C0F" w:rsidRDefault="00C34354" w:rsidP="00C34354">
      <w:pPr>
        <w:ind w:left="-270"/>
        <w:jc w:val="center"/>
        <w:rPr>
          <w:b/>
          <w:bCs/>
          <w:sz w:val="24"/>
          <w:szCs w:val="24"/>
        </w:rPr>
      </w:pPr>
      <w:r w:rsidRPr="00B42C0F">
        <w:rPr>
          <w:b/>
          <w:bCs/>
          <w:sz w:val="24"/>
          <w:szCs w:val="24"/>
        </w:rPr>
        <w:t>§</w:t>
      </w:r>
    </w:p>
    <w:p w14:paraId="596850F6" w14:textId="666D8CE1" w:rsidR="00A40F8C" w:rsidRDefault="00A40F8C" w:rsidP="00C34354">
      <w:pPr>
        <w:ind w:left="-270"/>
        <w:jc w:val="center"/>
        <w:rPr>
          <w:b/>
          <w:bCs/>
          <w:sz w:val="24"/>
          <w:szCs w:val="24"/>
        </w:rPr>
      </w:pPr>
      <w:r w:rsidRPr="00A40F8C">
        <w:rPr>
          <w:b/>
          <w:bCs/>
          <w:sz w:val="24"/>
          <w:szCs w:val="24"/>
        </w:rPr>
        <w:t>§</w:t>
      </w:r>
    </w:p>
    <w:p w14:paraId="26AF6A42" w14:textId="10517D4C" w:rsidR="00B42C0F" w:rsidRDefault="00B42C0F" w:rsidP="00BD35D4">
      <w:pPr>
        <w:ind w:left="187" w:right="-810"/>
        <w:rPr>
          <w:b/>
          <w:bCs/>
          <w:sz w:val="24"/>
          <w:szCs w:val="24"/>
        </w:rPr>
      </w:pPr>
      <w:r w:rsidRPr="00B42C0F">
        <w:rPr>
          <w:sz w:val="24"/>
          <w:szCs w:val="24"/>
        </w:rPr>
        <w:br w:type="column"/>
      </w:r>
    </w:p>
    <w:p w14:paraId="26AF6A43" w14:textId="77777777" w:rsidR="00B42C0F" w:rsidRPr="00B42C0F" w:rsidRDefault="00B42C0F" w:rsidP="002D739F">
      <w:pPr>
        <w:ind w:left="187" w:right="-806"/>
        <w:rPr>
          <w:b/>
          <w:bCs/>
          <w:sz w:val="24"/>
          <w:szCs w:val="24"/>
        </w:rPr>
      </w:pPr>
      <w:r w:rsidRPr="00B42C0F">
        <w:rPr>
          <w:b/>
          <w:bCs/>
          <w:sz w:val="24"/>
          <w:szCs w:val="24"/>
        </w:rPr>
        <w:t>BEFORE THE STATE OFFICE</w:t>
      </w:r>
    </w:p>
    <w:p w14:paraId="0ABFAF92" w14:textId="77777777" w:rsidR="002D739F" w:rsidRDefault="002D739F" w:rsidP="00BD35D4">
      <w:pPr>
        <w:tabs>
          <w:tab w:val="left" w:pos="1530"/>
        </w:tabs>
        <w:ind w:left="187" w:right="-806"/>
        <w:jc w:val="center"/>
        <w:rPr>
          <w:b/>
          <w:bCs/>
          <w:sz w:val="24"/>
          <w:szCs w:val="24"/>
        </w:rPr>
      </w:pPr>
    </w:p>
    <w:p w14:paraId="440465E1" w14:textId="27636A29" w:rsidR="00BD35D4" w:rsidRPr="00B42C0F" w:rsidRDefault="002D739F" w:rsidP="002D739F">
      <w:pPr>
        <w:tabs>
          <w:tab w:val="left" w:pos="1530"/>
        </w:tabs>
        <w:ind w:left="187" w:right="-806"/>
        <w:rPr>
          <w:b/>
          <w:bCs/>
          <w:sz w:val="24"/>
          <w:szCs w:val="24"/>
        </w:rPr>
      </w:pPr>
      <w:r>
        <w:rPr>
          <w:b/>
          <w:bCs/>
          <w:sz w:val="24"/>
          <w:szCs w:val="24"/>
        </w:rPr>
        <w:t xml:space="preserve">                        </w:t>
      </w:r>
      <w:r w:rsidR="00B42C0F" w:rsidRPr="00B42C0F">
        <w:rPr>
          <w:b/>
          <w:bCs/>
          <w:sz w:val="24"/>
          <w:szCs w:val="24"/>
        </w:rPr>
        <w:t>OF</w:t>
      </w:r>
    </w:p>
    <w:p w14:paraId="0299DF94" w14:textId="77777777" w:rsidR="002D739F" w:rsidRDefault="002D739F" w:rsidP="00BD35D4">
      <w:pPr>
        <w:tabs>
          <w:tab w:val="left" w:pos="1530"/>
        </w:tabs>
        <w:ind w:left="187" w:right="-806"/>
        <w:jc w:val="center"/>
        <w:rPr>
          <w:b/>
          <w:bCs/>
          <w:sz w:val="24"/>
          <w:szCs w:val="24"/>
        </w:rPr>
      </w:pPr>
    </w:p>
    <w:p w14:paraId="26AF6A45" w14:textId="447E34E4" w:rsidR="00B42C0F" w:rsidRPr="00B42C0F" w:rsidRDefault="00B42C0F" w:rsidP="002D739F">
      <w:pPr>
        <w:tabs>
          <w:tab w:val="left" w:pos="1530"/>
        </w:tabs>
        <w:ind w:right="-806" w:firstLine="180"/>
        <w:rPr>
          <w:b/>
          <w:bCs/>
          <w:sz w:val="24"/>
          <w:szCs w:val="24"/>
        </w:rPr>
      </w:pPr>
      <w:r w:rsidRPr="00B42C0F">
        <w:rPr>
          <w:b/>
          <w:bCs/>
          <w:sz w:val="24"/>
          <w:szCs w:val="24"/>
        </w:rPr>
        <w:t>ADMINISTRATIVE</w:t>
      </w:r>
      <w:r w:rsidR="002D739F">
        <w:rPr>
          <w:b/>
          <w:bCs/>
          <w:sz w:val="24"/>
          <w:szCs w:val="24"/>
        </w:rPr>
        <w:t xml:space="preserve"> HEARINGS</w:t>
      </w:r>
    </w:p>
    <w:p w14:paraId="26AF6A46" w14:textId="34082F67" w:rsidR="00B42C0F" w:rsidRPr="00B42C0F" w:rsidRDefault="00B42C0F" w:rsidP="002D739F">
      <w:pPr>
        <w:tabs>
          <w:tab w:val="left" w:pos="1530"/>
        </w:tabs>
        <w:ind w:left="187" w:right="-806"/>
        <w:rPr>
          <w:sz w:val="24"/>
          <w:szCs w:val="24"/>
        </w:rPr>
        <w:sectPr w:rsidR="00B42C0F" w:rsidRPr="00B42C0F" w:rsidSect="00FB55C4">
          <w:type w:val="continuous"/>
          <w:pgSz w:w="12240" w:h="15840" w:code="1"/>
          <w:pgMar w:top="1440" w:right="1440" w:bottom="1440" w:left="1440" w:header="1440" w:footer="360" w:gutter="0"/>
          <w:cols w:num="3" w:space="720" w:equalWidth="0">
            <w:col w:w="4410" w:space="90"/>
            <w:col w:w="450" w:space="90"/>
            <w:col w:w="3366"/>
          </w:cols>
          <w:docGrid w:linePitch="326"/>
        </w:sectPr>
      </w:pPr>
    </w:p>
    <w:p w14:paraId="26AF6A48" w14:textId="77777777" w:rsidR="00C34354" w:rsidRPr="00B42C0F" w:rsidRDefault="00C34354" w:rsidP="00B81F3E">
      <w:pPr>
        <w:jc w:val="center"/>
        <w:rPr>
          <w:b/>
          <w:vanish/>
          <w:sz w:val="24"/>
          <w:szCs w:val="24"/>
        </w:rPr>
      </w:pPr>
    </w:p>
    <w:p w14:paraId="26AF6A49" w14:textId="77777777" w:rsidR="00012F08" w:rsidRPr="00B42C0F" w:rsidRDefault="00012F08" w:rsidP="00B81F3E">
      <w:pPr>
        <w:jc w:val="center"/>
        <w:rPr>
          <w:b/>
          <w:vanish/>
          <w:sz w:val="24"/>
          <w:szCs w:val="24"/>
        </w:rPr>
      </w:pPr>
    </w:p>
    <w:p w14:paraId="26AF6A4A" w14:textId="77777777" w:rsidR="00012F08" w:rsidRPr="00B42C0F" w:rsidRDefault="00012F08">
      <w:pPr>
        <w:rPr>
          <w:b/>
          <w:sz w:val="24"/>
          <w:szCs w:val="24"/>
        </w:rPr>
      </w:pPr>
    </w:p>
    <w:p w14:paraId="26AF6A4B" w14:textId="77777777" w:rsidR="001E5875" w:rsidRPr="00B42C0F" w:rsidRDefault="00E32C87" w:rsidP="001E5875">
      <w:pPr>
        <w:jc w:val="center"/>
        <w:rPr>
          <w:b/>
          <w:sz w:val="24"/>
          <w:szCs w:val="24"/>
          <w:highlight w:val="yellow"/>
        </w:rPr>
      </w:pPr>
      <w:r w:rsidRPr="00B42C0F">
        <w:rPr>
          <w:noProof/>
          <w:sz w:val="24"/>
          <w:szCs w:val="24"/>
        </w:rPr>
        <w:drawing>
          <wp:inline distT="0" distB="0" distL="0" distR="0" wp14:anchorId="26AF6B13" wp14:editId="26AF6B14">
            <wp:extent cx="3204210" cy="29483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4210" cy="2948305"/>
                    </a:xfrm>
                    <a:prstGeom prst="rect">
                      <a:avLst/>
                    </a:prstGeom>
                    <a:noFill/>
                    <a:ln>
                      <a:noFill/>
                    </a:ln>
                  </pic:spPr>
                </pic:pic>
              </a:graphicData>
            </a:graphic>
          </wp:inline>
        </w:drawing>
      </w:r>
    </w:p>
    <w:p w14:paraId="26AF6A4C" w14:textId="77777777" w:rsidR="00FB1D91" w:rsidRPr="00B42C0F" w:rsidRDefault="00FB1D91" w:rsidP="001E5875">
      <w:pPr>
        <w:spacing w:line="287" w:lineRule="auto"/>
        <w:jc w:val="center"/>
        <w:rPr>
          <w:b/>
          <w:sz w:val="24"/>
          <w:szCs w:val="24"/>
        </w:rPr>
      </w:pPr>
    </w:p>
    <w:p w14:paraId="26AF6A4D" w14:textId="77777777" w:rsidR="001E5875" w:rsidRPr="00B42C0F" w:rsidRDefault="001E5875" w:rsidP="002D739F">
      <w:pPr>
        <w:spacing w:line="480" w:lineRule="auto"/>
        <w:jc w:val="center"/>
        <w:rPr>
          <w:b/>
          <w:sz w:val="24"/>
          <w:szCs w:val="24"/>
        </w:rPr>
      </w:pPr>
      <w:r w:rsidRPr="00B42C0F">
        <w:rPr>
          <w:b/>
          <w:sz w:val="24"/>
          <w:szCs w:val="24"/>
        </w:rPr>
        <w:t>DIRECT</w:t>
      </w:r>
      <w:r w:rsidR="00012F08" w:rsidRPr="00B42C0F">
        <w:rPr>
          <w:b/>
          <w:sz w:val="24"/>
          <w:szCs w:val="24"/>
        </w:rPr>
        <w:t xml:space="preserve"> TESTI</w:t>
      </w:r>
      <w:r w:rsidR="003B059A" w:rsidRPr="00B42C0F">
        <w:rPr>
          <w:b/>
          <w:sz w:val="24"/>
          <w:szCs w:val="24"/>
        </w:rPr>
        <w:t xml:space="preserve">MONY OF </w:t>
      </w:r>
    </w:p>
    <w:p w14:paraId="26AF6A4E" w14:textId="77777777" w:rsidR="001E5875" w:rsidRPr="00B42C0F" w:rsidRDefault="003B059A" w:rsidP="002D739F">
      <w:pPr>
        <w:spacing w:line="480" w:lineRule="auto"/>
        <w:jc w:val="center"/>
        <w:rPr>
          <w:b/>
          <w:sz w:val="24"/>
          <w:szCs w:val="24"/>
        </w:rPr>
      </w:pPr>
      <w:r w:rsidRPr="00B42C0F">
        <w:rPr>
          <w:b/>
          <w:sz w:val="24"/>
          <w:szCs w:val="24"/>
        </w:rPr>
        <w:t>FRED BEDNARSKI III</w:t>
      </w:r>
    </w:p>
    <w:p w14:paraId="26AF6A4F" w14:textId="73A457EA" w:rsidR="001E5875" w:rsidRPr="00B42C0F" w:rsidRDefault="00E16B04" w:rsidP="002D739F">
      <w:pPr>
        <w:spacing w:line="480" w:lineRule="auto"/>
        <w:jc w:val="center"/>
        <w:rPr>
          <w:b/>
          <w:sz w:val="24"/>
          <w:szCs w:val="24"/>
        </w:rPr>
      </w:pPr>
      <w:r>
        <w:rPr>
          <w:b/>
          <w:sz w:val="24"/>
          <w:szCs w:val="24"/>
        </w:rPr>
        <w:t>RATE REGULATION</w:t>
      </w:r>
      <w:r w:rsidR="001E5875" w:rsidRPr="00B42C0F">
        <w:rPr>
          <w:b/>
          <w:sz w:val="24"/>
          <w:szCs w:val="24"/>
        </w:rPr>
        <w:t xml:space="preserve"> DIVISION</w:t>
      </w:r>
    </w:p>
    <w:p w14:paraId="26AF6A50" w14:textId="77777777" w:rsidR="00F433BC" w:rsidRPr="00B42C0F" w:rsidRDefault="001E5875" w:rsidP="002D739F">
      <w:pPr>
        <w:spacing w:line="480" w:lineRule="auto"/>
        <w:jc w:val="center"/>
        <w:rPr>
          <w:b/>
          <w:sz w:val="24"/>
          <w:szCs w:val="24"/>
        </w:rPr>
      </w:pPr>
      <w:r w:rsidRPr="00B42C0F">
        <w:rPr>
          <w:b/>
          <w:sz w:val="24"/>
          <w:szCs w:val="24"/>
        </w:rPr>
        <w:t>PUBLIC UTILITY COMMISSION OF TEXAS</w:t>
      </w:r>
    </w:p>
    <w:p w14:paraId="26AF6A51" w14:textId="777E1F98" w:rsidR="00012F08" w:rsidRPr="00B42C0F" w:rsidRDefault="00CC5FD9" w:rsidP="002D739F">
      <w:pPr>
        <w:spacing w:line="480" w:lineRule="auto"/>
        <w:jc w:val="center"/>
        <w:rPr>
          <w:b/>
          <w:sz w:val="24"/>
          <w:szCs w:val="24"/>
        </w:rPr>
      </w:pPr>
      <w:r>
        <w:rPr>
          <w:b/>
          <w:sz w:val="24"/>
          <w:szCs w:val="24"/>
        </w:rPr>
        <w:t>MAY</w:t>
      </w:r>
      <w:r w:rsidR="00222BBB" w:rsidRPr="00B42C0F">
        <w:rPr>
          <w:b/>
          <w:sz w:val="24"/>
          <w:szCs w:val="24"/>
        </w:rPr>
        <w:t xml:space="preserve"> </w:t>
      </w:r>
      <w:r>
        <w:rPr>
          <w:b/>
          <w:sz w:val="24"/>
          <w:szCs w:val="24"/>
        </w:rPr>
        <w:t>30</w:t>
      </w:r>
      <w:r w:rsidR="00C37482" w:rsidRPr="00B42C0F">
        <w:rPr>
          <w:b/>
          <w:sz w:val="24"/>
          <w:szCs w:val="24"/>
        </w:rPr>
        <w:t>,</w:t>
      </w:r>
      <w:r w:rsidR="00F433BC" w:rsidRPr="00B42C0F">
        <w:rPr>
          <w:b/>
          <w:sz w:val="24"/>
          <w:szCs w:val="24"/>
        </w:rPr>
        <w:t xml:space="preserve"> 20</w:t>
      </w:r>
      <w:r w:rsidR="00623854">
        <w:rPr>
          <w:b/>
          <w:sz w:val="24"/>
          <w:szCs w:val="24"/>
        </w:rPr>
        <w:t>2</w:t>
      </w:r>
      <w:r w:rsidR="001F7A9A">
        <w:rPr>
          <w:b/>
          <w:sz w:val="24"/>
          <w:szCs w:val="24"/>
        </w:rPr>
        <w:t>4</w:t>
      </w:r>
      <w:r w:rsidR="001E5875" w:rsidRPr="00B42C0F">
        <w:rPr>
          <w:b/>
          <w:sz w:val="24"/>
          <w:szCs w:val="24"/>
        </w:rPr>
        <w:t xml:space="preserve"> </w:t>
      </w:r>
    </w:p>
    <w:p w14:paraId="26AF6A55" w14:textId="77777777" w:rsidR="004C7678" w:rsidRPr="001A00D6" w:rsidRDefault="004C7678" w:rsidP="002D43C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lang w:eastAsia="ja-JP"/>
        </w:rPr>
      </w:pPr>
    </w:p>
    <w:p w14:paraId="26AF6A56" w14:textId="77777777" w:rsidR="004C7678" w:rsidRPr="001A00D6" w:rsidRDefault="004C7678" w:rsidP="004C7678">
      <w:pPr>
        <w:rPr>
          <w:sz w:val="24"/>
          <w:szCs w:val="24"/>
          <w:lang w:eastAsia="ja-JP"/>
        </w:rPr>
      </w:pPr>
    </w:p>
    <w:p w14:paraId="1C8B7E47" w14:textId="77777777" w:rsidR="00546385" w:rsidRDefault="00546385" w:rsidP="002D739F">
      <w:pPr>
        <w:spacing w:line="480" w:lineRule="auto"/>
        <w:jc w:val="center"/>
        <w:rPr>
          <w:b/>
          <w:sz w:val="24"/>
          <w:szCs w:val="24"/>
        </w:rPr>
      </w:pPr>
    </w:p>
    <w:p w14:paraId="75ACAB57" w14:textId="77777777" w:rsidR="00546385" w:rsidRDefault="00546385" w:rsidP="002D739F">
      <w:pPr>
        <w:spacing w:line="480" w:lineRule="auto"/>
        <w:jc w:val="center"/>
        <w:rPr>
          <w:b/>
          <w:sz w:val="24"/>
          <w:szCs w:val="24"/>
        </w:rPr>
      </w:pPr>
    </w:p>
    <w:p w14:paraId="26AF6A57" w14:textId="0DB50C7C" w:rsidR="0011337B" w:rsidRPr="002D739F" w:rsidRDefault="0011337B" w:rsidP="002D739F">
      <w:pPr>
        <w:spacing w:line="480" w:lineRule="auto"/>
        <w:jc w:val="center"/>
        <w:rPr>
          <w:b/>
          <w:sz w:val="24"/>
          <w:szCs w:val="24"/>
        </w:rPr>
      </w:pPr>
      <w:r w:rsidRPr="002D739F">
        <w:rPr>
          <w:b/>
          <w:sz w:val="24"/>
          <w:szCs w:val="24"/>
        </w:rPr>
        <w:t>TABLE OF CONTENTS</w:t>
      </w:r>
    </w:p>
    <w:p w14:paraId="26AF6A58" w14:textId="77777777" w:rsidR="0011337B" w:rsidRPr="002D739F" w:rsidRDefault="0011337B" w:rsidP="0011337B">
      <w:pPr>
        <w:pStyle w:val="ListParagraph"/>
        <w:widowControl/>
        <w:numPr>
          <w:ilvl w:val="0"/>
          <w:numId w:val="2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spacing w:line="480" w:lineRule="auto"/>
        <w:ind w:left="720"/>
        <w:rPr>
          <w:b/>
          <w:sz w:val="24"/>
          <w:szCs w:val="24"/>
        </w:rPr>
      </w:pPr>
      <w:r w:rsidRPr="002D739F">
        <w:rPr>
          <w:b/>
          <w:sz w:val="24"/>
          <w:szCs w:val="24"/>
        </w:rPr>
        <w:t>PROFESSIONAL QUALIFICATIONS</w:t>
      </w:r>
      <w:r w:rsidRPr="002D739F">
        <w:rPr>
          <w:b/>
          <w:sz w:val="24"/>
          <w:szCs w:val="24"/>
        </w:rPr>
        <w:tab/>
        <w:t>3</w:t>
      </w:r>
    </w:p>
    <w:p w14:paraId="26AF6A59" w14:textId="77777777" w:rsidR="001702F9" w:rsidRPr="002D739F" w:rsidRDefault="0011337B" w:rsidP="0011337B">
      <w:pPr>
        <w:pStyle w:val="ListParagraph"/>
        <w:widowControl/>
        <w:numPr>
          <w:ilvl w:val="0"/>
          <w:numId w:val="2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spacing w:line="480" w:lineRule="auto"/>
        <w:ind w:left="720"/>
        <w:rPr>
          <w:b/>
          <w:sz w:val="24"/>
          <w:szCs w:val="24"/>
        </w:rPr>
      </w:pPr>
      <w:r w:rsidRPr="002D739F">
        <w:rPr>
          <w:b/>
          <w:sz w:val="24"/>
          <w:szCs w:val="24"/>
        </w:rPr>
        <w:t>PURPOSE AND SCOPE OF TESTIMONY</w:t>
      </w:r>
      <w:r w:rsidR="003A336B" w:rsidRPr="002D739F">
        <w:rPr>
          <w:b/>
          <w:sz w:val="24"/>
          <w:szCs w:val="24"/>
        </w:rPr>
        <w:tab/>
        <w:t>5</w:t>
      </w:r>
    </w:p>
    <w:p w14:paraId="26AF6A5A" w14:textId="7D8190EB" w:rsidR="00585566" w:rsidRPr="002D739F" w:rsidRDefault="00DD19DA" w:rsidP="0011337B">
      <w:pPr>
        <w:pStyle w:val="ListParagraph"/>
        <w:widowControl/>
        <w:numPr>
          <w:ilvl w:val="0"/>
          <w:numId w:val="2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spacing w:line="480" w:lineRule="auto"/>
        <w:ind w:left="720"/>
        <w:rPr>
          <w:b/>
          <w:sz w:val="24"/>
          <w:szCs w:val="24"/>
        </w:rPr>
      </w:pPr>
      <w:r w:rsidRPr="00DD19DA">
        <w:rPr>
          <w:b/>
          <w:sz w:val="24"/>
          <w:szCs w:val="24"/>
        </w:rPr>
        <w:t xml:space="preserve">FINANCIAL </w:t>
      </w:r>
      <w:r w:rsidR="00D653BB">
        <w:rPr>
          <w:b/>
          <w:sz w:val="24"/>
          <w:szCs w:val="24"/>
        </w:rPr>
        <w:t>RESOURCES TO OPERATE AND MANAGE THE UTILITY</w:t>
      </w:r>
      <w:r w:rsidR="00C3183D" w:rsidRPr="002D739F">
        <w:rPr>
          <w:b/>
          <w:sz w:val="24"/>
          <w:szCs w:val="24"/>
        </w:rPr>
        <w:tab/>
      </w:r>
      <w:r w:rsidR="00EF7A0A" w:rsidRPr="002D739F">
        <w:rPr>
          <w:b/>
          <w:sz w:val="24"/>
          <w:szCs w:val="24"/>
        </w:rPr>
        <w:t>6</w:t>
      </w:r>
    </w:p>
    <w:p w14:paraId="26AF6A5B" w14:textId="674E202C" w:rsidR="00585566" w:rsidRPr="002D739F" w:rsidRDefault="00AE7245" w:rsidP="0011337B">
      <w:pPr>
        <w:pStyle w:val="ListParagraph"/>
        <w:widowControl/>
        <w:numPr>
          <w:ilvl w:val="0"/>
          <w:numId w:val="2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spacing w:line="480" w:lineRule="auto"/>
        <w:ind w:left="720"/>
        <w:rPr>
          <w:b/>
          <w:sz w:val="24"/>
          <w:szCs w:val="24"/>
        </w:rPr>
      </w:pPr>
      <w:r w:rsidRPr="00AE7245">
        <w:rPr>
          <w:b/>
          <w:sz w:val="24"/>
          <w:szCs w:val="24"/>
        </w:rPr>
        <w:t>FAIR MARKET VALUATION</w:t>
      </w:r>
      <w:r w:rsidR="00C3183D" w:rsidRPr="002D739F">
        <w:rPr>
          <w:b/>
          <w:sz w:val="24"/>
          <w:szCs w:val="24"/>
        </w:rPr>
        <w:tab/>
      </w:r>
      <w:r w:rsidR="00603DB3">
        <w:rPr>
          <w:b/>
          <w:sz w:val="24"/>
          <w:szCs w:val="24"/>
        </w:rPr>
        <w:t>9</w:t>
      </w:r>
    </w:p>
    <w:p w14:paraId="26AF6A5D" w14:textId="566ED0E6" w:rsidR="0011337B" w:rsidRPr="002D739F" w:rsidRDefault="00086AAC" w:rsidP="0011337B">
      <w:pPr>
        <w:pStyle w:val="ListParagraph"/>
        <w:widowControl/>
        <w:numPr>
          <w:ilvl w:val="0"/>
          <w:numId w:val="2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spacing w:line="480" w:lineRule="auto"/>
        <w:ind w:left="720"/>
        <w:rPr>
          <w:b/>
          <w:sz w:val="24"/>
          <w:szCs w:val="24"/>
        </w:rPr>
      </w:pPr>
      <w:r w:rsidRPr="002D739F">
        <w:rPr>
          <w:b/>
          <w:sz w:val="24"/>
          <w:szCs w:val="24"/>
        </w:rPr>
        <w:t>CONCLUSION</w:t>
      </w:r>
      <w:r w:rsidR="0011337B" w:rsidRPr="002D739F">
        <w:rPr>
          <w:b/>
          <w:sz w:val="24"/>
          <w:szCs w:val="24"/>
        </w:rPr>
        <w:tab/>
      </w:r>
      <w:r w:rsidR="00D0541D">
        <w:rPr>
          <w:b/>
          <w:sz w:val="24"/>
          <w:szCs w:val="24"/>
        </w:rPr>
        <w:t>10</w:t>
      </w:r>
    </w:p>
    <w:p w14:paraId="23DC5CA9" w14:textId="77777777" w:rsidR="001A00D6" w:rsidRDefault="001A00D6" w:rsidP="001A00D6">
      <w:pPr>
        <w:spacing w:line="480" w:lineRule="auto"/>
        <w:ind w:left="3600"/>
        <w:rPr>
          <w:b/>
          <w:sz w:val="24"/>
          <w:szCs w:val="24"/>
        </w:rPr>
      </w:pPr>
    </w:p>
    <w:p w14:paraId="26AF6A5E" w14:textId="57599CAC" w:rsidR="0011337B" w:rsidRPr="001A00D6" w:rsidRDefault="0011337B" w:rsidP="002D739F">
      <w:pPr>
        <w:spacing w:line="480" w:lineRule="auto"/>
        <w:ind w:left="3600"/>
        <w:rPr>
          <w:b/>
          <w:sz w:val="24"/>
          <w:szCs w:val="24"/>
        </w:rPr>
      </w:pPr>
      <w:r w:rsidRPr="001A00D6">
        <w:rPr>
          <w:b/>
          <w:sz w:val="24"/>
          <w:szCs w:val="24"/>
        </w:rPr>
        <w:t>ATTACHMENTS</w:t>
      </w:r>
    </w:p>
    <w:p w14:paraId="26AF6A5F" w14:textId="77777777" w:rsidR="0011337B" w:rsidRPr="001A00D6" w:rsidRDefault="0011337B" w:rsidP="002D739F">
      <w:pPr>
        <w:spacing w:line="360" w:lineRule="auto"/>
        <w:ind w:left="2160"/>
        <w:rPr>
          <w:sz w:val="24"/>
          <w:szCs w:val="24"/>
        </w:rPr>
      </w:pPr>
      <w:r w:rsidRPr="001A00D6">
        <w:rPr>
          <w:sz w:val="24"/>
          <w:szCs w:val="24"/>
        </w:rPr>
        <w:t>Attachment FB-</w:t>
      </w:r>
      <w:r w:rsidR="00BD3216" w:rsidRPr="001A00D6">
        <w:rPr>
          <w:sz w:val="24"/>
          <w:szCs w:val="24"/>
        </w:rPr>
        <w:t>1 Resume</w:t>
      </w:r>
      <w:r w:rsidRPr="001A00D6">
        <w:rPr>
          <w:sz w:val="24"/>
          <w:szCs w:val="24"/>
        </w:rPr>
        <w:t xml:space="preserve"> of Fred Bednarski</w:t>
      </w:r>
      <w:r w:rsidR="00034160" w:rsidRPr="001A00D6">
        <w:rPr>
          <w:sz w:val="24"/>
          <w:szCs w:val="24"/>
        </w:rPr>
        <w:t xml:space="preserve"> III</w:t>
      </w:r>
    </w:p>
    <w:p w14:paraId="26AF6A60" w14:textId="119D5328" w:rsidR="00940408" w:rsidRPr="001A00D6" w:rsidRDefault="001C3D80" w:rsidP="002D739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360" w:lineRule="auto"/>
        <w:ind w:left="2160"/>
        <w:rPr>
          <w:sz w:val="24"/>
          <w:szCs w:val="24"/>
        </w:rPr>
      </w:pPr>
      <w:r w:rsidRPr="001A00D6">
        <w:rPr>
          <w:sz w:val="24"/>
          <w:szCs w:val="24"/>
        </w:rPr>
        <w:t xml:space="preserve">Attachment FB-2 </w:t>
      </w:r>
      <w:r w:rsidR="00CD1EB9" w:rsidRPr="001A00D6">
        <w:rPr>
          <w:sz w:val="24"/>
          <w:szCs w:val="24"/>
        </w:rPr>
        <w:t>Previous Testimonies</w:t>
      </w:r>
    </w:p>
    <w:p w14:paraId="26AF6A61" w14:textId="7CE4285C" w:rsidR="00B105EA" w:rsidRPr="001A00D6" w:rsidRDefault="008E5242" w:rsidP="002D739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360" w:lineRule="auto"/>
        <w:ind w:left="2160"/>
        <w:rPr>
          <w:sz w:val="24"/>
          <w:szCs w:val="24"/>
        </w:rPr>
      </w:pPr>
      <w:r w:rsidRPr="001A00D6">
        <w:rPr>
          <w:sz w:val="24"/>
          <w:szCs w:val="24"/>
        </w:rPr>
        <w:t>Attachment FB-3 Confidential</w:t>
      </w:r>
    </w:p>
    <w:p w14:paraId="26AF6A62" w14:textId="77777777" w:rsidR="00B105EA" w:rsidRPr="001A00D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3" w14:textId="77777777" w:rsidR="00B105EA" w:rsidRPr="001A00D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4" w14:textId="77777777" w:rsidR="00B105EA" w:rsidRPr="001A00D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5"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6"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7"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8"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9"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A"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B"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C"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D"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E"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6F" w14:textId="77777777" w:rsidR="00B105EA"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625FECF9" w14:textId="77777777" w:rsidR="003C29DA" w:rsidRDefault="003C29D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732D039E" w14:textId="77777777" w:rsidR="003C29DA" w:rsidRPr="00AD45E6" w:rsidRDefault="003C29D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0"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1"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2"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3"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4"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A"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pPr>
    </w:p>
    <w:p w14:paraId="26AF6A7B" w14:textId="77777777" w:rsidR="00B105EA" w:rsidRPr="00AD45E6" w:rsidRDefault="00B10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highlight w:val="yellow"/>
        </w:rPr>
        <w:sectPr w:rsidR="00B105EA" w:rsidRPr="00AD45E6" w:rsidSect="00FB55C4">
          <w:footerReference w:type="even" r:id="rId10"/>
          <w:footerReference w:type="default" r:id="rId11"/>
          <w:footnotePr>
            <w:numFmt w:val="lowerLetter"/>
          </w:footnotePr>
          <w:endnotePr>
            <w:numFmt w:val="lowerLetter"/>
          </w:endnotePr>
          <w:type w:val="continuous"/>
          <w:pgSz w:w="12240" w:h="15840"/>
          <w:pgMar w:top="1440" w:right="1440" w:bottom="1440" w:left="1440" w:header="1440" w:footer="1440" w:gutter="0"/>
          <w:cols w:space="720"/>
          <w:docGrid w:linePitch="326"/>
        </w:sectPr>
      </w:pPr>
    </w:p>
    <w:p w14:paraId="26AF6A7C" w14:textId="77777777" w:rsidR="00940408" w:rsidRPr="00072645" w:rsidRDefault="004C7678" w:rsidP="00C3183D">
      <w:pPr>
        <w:pStyle w:val="Heading1"/>
        <w:spacing w:before="0" w:line="480" w:lineRule="auto"/>
        <w:jc w:val="center"/>
        <w:rPr>
          <w:rFonts w:ascii="Times New Roman" w:hAnsi="Times New Roman" w:cs="Times New Roman"/>
          <w:color w:val="auto"/>
          <w:sz w:val="24"/>
          <w:szCs w:val="24"/>
        </w:rPr>
      </w:pPr>
      <w:bookmarkStart w:id="0" w:name="_Toc412643069"/>
      <w:r w:rsidRPr="00072645">
        <w:rPr>
          <w:rFonts w:ascii="Times New Roman" w:hAnsi="Times New Roman" w:cs="Times New Roman"/>
          <w:color w:val="auto"/>
          <w:sz w:val="24"/>
          <w:szCs w:val="24"/>
        </w:rPr>
        <w:lastRenderedPageBreak/>
        <w:t xml:space="preserve">I. </w:t>
      </w:r>
      <w:r w:rsidRPr="00072645">
        <w:rPr>
          <w:rFonts w:ascii="Times New Roman" w:hAnsi="Times New Roman" w:cs="Times New Roman"/>
          <w:color w:val="auto"/>
          <w:sz w:val="24"/>
          <w:szCs w:val="24"/>
        </w:rPr>
        <w:tab/>
      </w:r>
      <w:r w:rsidR="006E6686" w:rsidRPr="00072645">
        <w:rPr>
          <w:rFonts w:ascii="Times New Roman" w:hAnsi="Times New Roman" w:cs="Times New Roman"/>
          <w:color w:val="auto"/>
          <w:sz w:val="24"/>
          <w:szCs w:val="24"/>
        </w:rPr>
        <w:t>PROFESSIONAL</w:t>
      </w:r>
      <w:r w:rsidR="00940408" w:rsidRPr="00072645">
        <w:rPr>
          <w:rFonts w:ascii="Times New Roman" w:hAnsi="Times New Roman" w:cs="Times New Roman"/>
          <w:color w:val="auto"/>
          <w:sz w:val="24"/>
          <w:szCs w:val="24"/>
        </w:rPr>
        <w:t xml:space="preserve"> QUALIFICA</w:t>
      </w:r>
      <w:r w:rsidR="00400E2B" w:rsidRPr="00072645">
        <w:rPr>
          <w:rFonts w:ascii="Times New Roman" w:hAnsi="Times New Roman" w:cs="Times New Roman"/>
          <w:color w:val="auto"/>
          <w:sz w:val="24"/>
          <w:szCs w:val="24"/>
        </w:rPr>
        <w:t>TI</w:t>
      </w:r>
      <w:r w:rsidR="00940408" w:rsidRPr="00072645">
        <w:rPr>
          <w:rFonts w:ascii="Times New Roman" w:hAnsi="Times New Roman" w:cs="Times New Roman"/>
          <w:color w:val="auto"/>
          <w:sz w:val="24"/>
          <w:szCs w:val="24"/>
        </w:rPr>
        <w:t>ONS</w:t>
      </w:r>
      <w:bookmarkEnd w:id="0"/>
    </w:p>
    <w:p w14:paraId="26AF6A7D" w14:textId="6037580B" w:rsidR="00C74A6A" w:rsidRPr="00072645" w:rsidRDefault="00012F08" w:rsidP="00C04EBA">
      <w:pPr>
        <w:spacing w:line="480" w:lineRule="auto"/>
        <w:rPr>
          <w:sz w:val="24"/>
          <w:szCs w:val="24"/>
        </w:rPr>
      </w:pPr>
      <w:r w:rsidRPr="00072645">
        <w:rPr>
          <w:b/>
          <w:sz w:val="24"/>
          <w:szCs w:val="24"/>
        </w:rPr>
        <w:t>Q</w:t>
      </w:r>
      <w:r w:rsidR="008A07E9">
        <w:rPr>
          <w:b/>
          <w:sz w:val="24"/>
          <w:szCs w:val="24"/>
        </w:rPr>
        <w:t>.</w:t>
      </w:r>
      <w:r w:rsidRPr="00072645">
        <w:rPr>
          <w:b/>
          <w:sz w:val="24"/>
          <w:szCs w:val="24"/>
        </w:rPr>
        <w:tab/>
        <w:t xml:space="preserve">Please state your </w:t>
      </w:r>
      <w:r w:rsidR="00FB1D91" w:rsidRPr="00072645">
        <w:rPr>
          <w:b/>
          <w:sz w:val="24"/>
          <w:szCs w:val="24"/>
        </w:rPr>
        <w:t>n</w:t>
      </w:r>
      <w:r w:rsidRPr="00072645">
        <w:rPr>
          <w:b/>
          <w:sz w:val="24"/>
          <w:szCs w:val="24"/>
        </w:rPr>
        <w:t>ame and business address</w:t>
      </w:r>
      <w:r w:rsidRPr="00072645">
        <w:rPr>
          <w:sz w:val="24"/>
          <w:szCs w:val="24"/>
        </w:rPr>
        <w:t>.</w:t>
      </w:r>
    </w:p>
    <w:p w14:paraId="26AF6A7E" w14:textId="7C492E0E" w:rsidR="00012F08" w:rsidRPr="00072645" w:rsidRDefault="003B059A" w:rsidP="00C74A6A">
      <w:pPr>
        <w:spacing w:line="480" w:lineRule="auto"/>
        <w:ind w:left="720" w:hanging="720"/>
        <w:jc w:val="both"/>
        <w:rPr>
          <w:sz w:val="24"/>
          <w:szCs w:val="24"/>
        </w:rPr>
      </w:pPr>
      <w:r w:rsidRPr="00072645">
        <w:rPr>
          <w:sz w:val="24"/>
          <w:szCs w:val="24"/>
        </w:rPr>
        <w:t>A.</w:t>
      </w:r>
      <w:r w:rsidRPr="00072645">
        <w:rPr>
          <w:sz w:val="24"/>
          <w:szCs w:val="24"/>
        </w:rPr>
        <w:tab/>
        <w:t>Fred Bednarski III, 1701 N. Congress Avenue, P.O. Box 13326</w:t>
      </w:r>
      <w:r w:rsidR="00012F08" w:rsidRPr="00072645">
        <w:rPr>
          <w:sz w:val="24"/>
          <w:szCs w:val="24"/>
        </w:rPr>
        <w:t xml:space="preserve">, Austin, </w:t>
      </w:r>
      <w:r w:rsidR="00A42F2F" w:rsidRPr="00072645">
        <w:rPr>
          <w:sz w:val="24"/>
          <w:szCs w:val="24"/>
        </w:rPr>
        <w:t>Texas 78711</w:t>
      </w:r>
      <w:r w:rsidR="00012F08" w:rsidRPr="00072645">
        <w:rPr>
          <w:sz w:val="24"/>
          <w:szCs w:val="24"/>
        </w:rPr>
        <w:t>.</w:t>
      </w:r>
    </w:p>
    <w:p w14:paraId="26AF6A7F" w14:textId="77777777" w:rsidR="00CD67FD" w:rsidRPr="00072645" w:rsidRDefault="00CD67FD">
      <w:pPr>
        <w:spacing w:line="480" w:lineRule="auto"/>
        <w:ind w:left="720" w:hanging="720"/>
        <w:jc w:val="both"/>
        <w:rPr>
          <w:b/>
          <w:sz w:val="24"/>
          <w:szCs w:val="24"/>
        </w:rPr>
      </w:pPr>
    </w:p>
    <w:p w14:paraId="26AF6A80" w14:textId="77777777" w:rsidR="00012F08" w:rsidRPr="00E93FC3" w:rsidRDefault="00012F08">
      <w:pPr>
        <w:spacing w:line="480" w:lineRule="auto"/>
        <w:ind w:left="720" w:hanging="720"/>
        <w:jc w:val="both"/>
        <w:rPr>
          <w:sz w:val="24"/>
          <w:szCs w:val="24"/>
        </w:rPr>
      </w:pPr>
      <w:r w:rsidRPr="00E93FC3">
        <w:rPr>
          <w:b/>
          <w:sz w:val="24"/>
          <w:szCs w:val="24"/>
        </w:rPr>
        <w:t>Q.</w:t>
      </w:r>
      <w:r w:rsidRPr="00E93FC3">
        <w:rPr>
          <w:b/>
          <w:sz w:val="24"/>
          <w:szCs w:val="24"/>
        </w:rPr>
        <w:tab/>
        <w:t>By whom are you currently employed and how long have you been employed there?</w:t>
      </w:r>
    </w:p>
    <w:p w14:paraId="26AF6A81" w14:textId="1B132FBF" w:rsidR="00012F08" w:rsidRPr="00E93FC3" w:rsidRDefault="00012F08">
      <w:pPr>
        <w:spacing w:line="480" w:lineRule="auto"/>
        <w:ind w:left="720" w:hanging="720"/>
        <w:jc w:val="both"/>
        <w:rPr>
          <w:sz w:val="24"/>
          <w:szCs w:val="24"/>
        </w:rPr>
      </w:pPr>
      <w:r w:rsidRPr="00E93FC3">
        <w:rPr>
          <w:sz w:val="24"/>
          <w:szCs w:val="24"/>
        </w:rPr>
        <w:t>A.</w:t>
      </w:r>
      <w:r w:rsidRPr="00E93FC3">
        <w:rPr>
          <w:sz w:val="24"/>
          <w:szCs w:val="24"/>
        </w:rPr>
        <w:tab/>
        <w:t xml:space="preserve">I have been employed </w:t>
      </w:r>
      <w:r w:rsidR="00026C7D" w:rsidRPr="00E93FC3">
        <w:rPr>
          <w:sz w:val="24"/>
          <w:szCs w:val="24"/>
        </w:rPr>
        <w:t xml:space="preserve">in the </w:t>
      </w:r>
      <w:r w:rsidR="00EC50E3" w:rsidRPr="00E93FC3">
        <w:rPr>
          <w:sz w:val="24"/>
          <w:szCs w:val="24"/>
        </w:rPr>
        <w:t>Rate Regulation</w:t>
      </w:r>
      <w:r w:rsidR="00026C7D" w:rsidRPr="00E93FC3">
        <w:rPr>
          <w:sz w:val="24"/>
          <w:szCs w:val="24"/>
        </w:rPr>
        <w:t xml:space="preserve"> Division of </w:t>
      </w:r>
      <w:r w:rsidRPr="00E93FC3">
        <w:rPr>
          <w:sz w:val="24"/>
          <w:szCs w:val="24"/>
        </w:rPr>
        <w:t>the</w:t>
      </w:r>
      <w:r w:rsidR="003B059A" w:rsidRPr="00E93FC3">
        <w:rPr>
          <w:sz w:val="24"/>
          <w:szCs w:val="24"/>
        </w:rPr>
        <w:t xml:space="preserve"> Public Utility C</w:t>
      </w:r>
      <w:r w:rsidRPr="00E93FC3">
        <w:rPr>
          <w:sz w:val="24"/>
          <w:szCs w:val="24"/>
        </w:rPr>
        <w:t>om</w:t>
      </w:r>
      <w:r w:rsidR="003B059A" w:rsidRPr="00E93FC3">
        <w:rPr>
          <w:sz w:val="24"/>
          <w:szCs w:val="24"/>
        </w:rPr>
        <w:t>mission (</w:t>
      </w:r>
      <w:r w:rsidRPr="00E93FC3">
        <w:rPr>
          <w:sz w:val="24"/>
          <w:szCs w:val="24"/>
        </w:rPr>
        <w:t>Commission)</w:t>
      </w:r>
      <w:r w:rsidR="00E93FC3" w:rsidRPr="00E93FC3">
        <w:rPr>
          <w:sz w:val="24"/>
          <w:szCs w:val="24"/>
        </w:rPr>
        <w:t xml:space="preserve"> as a Senior Financial Analyst</w:t>
      </w:r>
      <w:r w:rsidRPr="00E93FC3">
        <w:rPr>
          <w:sz w:val="24"/>
          <w:szCs w:val="24"/>
        </w:rPr>
        <w:t xml:space="preserve"> </w:t>
      </w:r>
      <w:r w:rsidR="00026C7D" w:rsidRPr="00E93FC3">
        <w:rPr>
          <w:sz w:val="24"/>
          <w:szCs w:val="24"/>
        </w:rPr>
        <w:t>since</w:t>
      </w:r>
      <w:r w:rsidR="0055724C" w:rsidRPr="00E93FC3">
        <w:rPr>
          <w:sz w:val="24"/>
          <w:szCs w:val="24"/>
        </w:rPr>
        <w:t xml:space="preserve"> August 2022.</w:t>
      </w:r>
      <w:r w:rsidR="009F1572">
        <w:rPr>
          <w:sz w:val="24"/>
          <w:szCs w:val="24"/>
        </w:rPr>
        <w:t xml:space="preserve"> </w:t>
      </w:r>
      <w:r w:rsidR="0055724C" w:rsidRPr="00E93FC3">
        <w:rPr>
          <w:sz w:val="24"/>
          <w:szCs w:val="24"/>
        </w:rPr>
        <w:t xml:space="preserve"> Prior to that </w:t>
      </w:r>
      <w:r w:rsidR="009B656E" w:rsidRPr="00E93FC3">
        <w:rPr>
          <w:sz w:val="24"/>
          <w:szCs w:val="24"/>
        </w:rPr>
        <w:t xml:space="preserve">I </w:t>
      </w:r>
      <w:r w:rsidR="00823B0B" w:rsidRPr="00E93FC3">
        <w:rPr>
          <w:sz w:val="24"/>
          <w:szCs w:val="24"/>
        </w:rPr>
        <w:t>was employed by Roland Wawrzyniak Inc., CPA</w:t>
      </w:r>
      <w:r w:rsidR="000631AF" w:rsidRPr="00E93FC3">
        <w:rPr>
          <w:sz w:val="24"/>
          <w:szCs w:val="24"/>
        </w:rPr>
        <w:t xml:space="preserve"> as a Staff Accountant</w:t>
      </w:r>
      <w:r w:rsidR="00FD423F" w:rsidRPr="00E93FC3">
        <w:rPr>
          <w:sz w:val="24"/>
          <w:szCs w:val="24"/>
        </w:rPr>
        <w:t xml:space="preserve"> from May 2022</w:t>
      </w:r>
      <w:r w:rsidR="00F7047C" w:rsidRPr="00E93FC3">
        <w:rPr>
          <w:sz w:val="24"/>
          <w:szCs w:val="24"/>
        </w:rPr>
        <w:t xml:space="preserve"> to July 2022 </w:t>
      </w:r>
      <w:r w:rsidR="00AB0FD2" w:rsidRPr="00E93FC3">
        <w:rPr>
          <w:sz w:val="24"/>
          <w:szCs w:val="24"/>
        </w:rPr>
        <w:t xml:space="preserve">after </w:t>
      </w:r>
      <w:r w:rsidR="00EB13C2" w:rsidRPr="00E93FC3">
        <w:rPr>
          <w:sz w:val="24"/>
          <w:szCs w:val="24"/>
        </w:rPr>
        <w:t xml:space="preserve">being employed by the </w:t>
      </w:r>
      <w:r w:rsidR="00FE45D4">
        <w:rPr>
          <w:sz w:val="24"/>
          <w:szCs w:val="24"/>
        </w:rPr>
        <w:t>Commission</w:t>
      </w:r>
      <w:r w:rsidR="00EB13C2" w:rsidRPr="00E93FC3">
        <w:rPr>
          <w:sz w:val="24"/>
          <w:szCs w:val="24"/>
        </w:rPr>
        <w:t xml:space="preserve"> from </w:t>
      </w:r>
      <w:r w:rsidR="006158D4">
        <w:rPr>
          <w:sz w:val="24"/>
          <w:szCs w:val="24"/>
        </w:rPr>
        <w:t>September</w:t>
      </w:r>
      <w:r w:rsidR="00EB13C2" w:rsidRPr="00E93FC3">
        <w:rPr>
          <w:sz w:val="24"/>
          <w:szCs w:val="24"/>
        </w:rPr>
        <w:t xml:space="preserve"> 20</w:t>
      </w:r>
      <w:r w:rsidR="00E42FFB" w:rsidRPr="00E93FC3">
        <w:rPr>
          <w:sz w:val="24"/>
          <w:szCs w:val="24"/>
        </w:rPr>
        <w:t>1</w:t>
      </w:r>
      <w:r w:rsidR="006158D4">
        <w:rPr>
          <w:sz w:val="24"/>
          <w:szCs w:val="24"/>
        </w:rPr>
        <w:t>4</w:t>
      </w:r>
      <w:r w:rsidR="00EB13C2" w:rsidRPr="00E93FC3">
        <w:rPr>
          <w:sz w:val="24"/>
          <w:szCs w:val="24"/>
        </w:rPr>
        <w:t xml:space="preserve"> thru </w:t>
      </w:r>
      <w:r w:rsidR="00E42FFB" w:rsidRPr="00E93FC3">
        <w:rPr>
          <w:sz w:val="24"/>
          <w:szCs w:val="24"/>
        </w:rPr>
        <w:t>April 2022</w:t>
      </w:r>
      <w:r w:rsidR="000631AF" w:rsidRPr="00E93FC3">
        <w:rPr>
          <w:sz w:val="24"/>
          <w:szCs w:val="24"/>
        </w:rPr>
        <w:t xml:space="preserve"> as a Financial Analyst</w:t>
      </w:r>
      <w:r w:rsidR="009B656E" w:rsidRPr="00E93FC3">
        <w:rPr>
          <w:sz w:val="24"/>
          <w:szCs w:val="24"/>
        </w:rPr>
        <w:t>.</w:t>
      </w:r>
      <w:r w:rsidR="00823B0B" w:rsidRPr="00E93FC3">
        <w:rPr>
          <w:sz w:val="24"/>
          <w:szCs w:val="24"/>
        </w:rPr>
        <w:t xml:space="preserve"> </w:t>
      </w:r>
      <w:r w:rsidR="00026C7D" w:rsidRPr="00E93FC3">
        <w:rPr>
          <w:sz w:val="24"/>
          <w:szCs w:val="24"/>
        </w:rPr>
        <w:t xml:space="preserve"> Prior to that, I was </w:t>
      </w:r>
      <w:r w:rsidR="00FB55C4" w:rsidRPr="00E93FC3">
        <w:rPr>
          <w:sz w:val="24"/>
          <w:szCs w:val="24"/>
        </w:rPr>
        <w:t xml:space="preserve">employed by </w:t>
      </w:r>
      <w:r w:rsidR="00026C7D" w:rsidRPr="00E93FC3">
        <w:rPr>
          <w:sz w:val="24"/>
          <w:szCs w:val="24"/>
        </w:rPr>
        <w:t xml:space="preserve">the Water Supply Division of the </w:t>
      </w:r>
      <w:r w:rsidR="003B059A" w:rsidRPr="00E93FC3">
        <w:rPr>
          <w:sz w:val="24"/>
          <w:szCs w:val="24"/>
        </w:rPr>
        <w:t>Texas Commission on Environmental Quality (TCEQ</w:t>
      </w:r>
      <w:r w:rsidR="004301D9" w:rsidRPr="00E93FC3">
        <w:rPr>
          <w:sz w:val="24"/>
          <w:szCs w:val="24"/>
        </w:rPr>
        <w:t xml:space="preserve">) </w:t>
      </w:r>
      <w:r w:rsidR="00026C7D" w:rsidRPr="00E93FC3">
        <w:rPr>
          <w:sz w:val="24"/>
          <w:szCs w:val="24"/>
        </w:rPr>
        <w:t xml:space="preserve">from </w:t>
      </w:r>
      <w:r w:rsidR="004301D9" w:rsidRPr="00E93FC3">
        <w:rPr>
          <w:sz w:val="24"/>
          <w:szCs w:val="24"/>
        </w:rPr>
        <w:t xml:space="preserve">April 2013 </w:t>
      </w:r>
      <w:r w:rsidR="00026C7D" w:rsidRPr="00E93FC3">
        <w:rPr>
          <w:sz w:val="24"/>
          <w:szCs w:val="24"/>
        </w:rPr>
        <w:t xml:space="preserve">to August 2014 </w:t>
      </w:r>
      <w:r w:rsidR="004301D9" w:rsidRPr="00E93FC3">
        <w:rPr>
          <w:sz w:val="24"/>
          <w:szCs w:val="24"/>
        </w:rPr>
        <w:t>as a Financial &amp; Managerial Review</w:t>
      </w:r>
      <w:r w:rsidRPr="00E93FC3">
        <w:rPr>
          <w:sz w:val="24"/>
          <w:szCs w:val="24"/>
        </w:rPr>
        <w:t xml:space="preserve"> Specialist.</w:t>
      </w:r>
    </w:p>
    <w:p w14:paraId="26AF6A82" w14:textId="77777777" w:rsidR="00CD67FD" w:rsidRPr="00AD45E6" w:rsidRDefault="00CD67FD">
      <w:pPr>
        <w:spacing w:line="480" w:lineRule="auto"/>
        <w:ind w:left="720" w:hanging="720"/>
        <w:jc w:val="both"/>
        <w:rPr>
          <w:b/>
          <w:sz w:val="24"/>
          <w:szCs w:val="24"/>
          <w:highlight w:val="yellow"/>
        </w:rPr>
      </w:pPr>
    </w:p>
    <w:p w14:paraId="26AF6A83" w14:textId="77777777" w:rsidR="00012F08" w:rsidRPr="005A4A71" w:rsidRDefault="00012F08">
      <w:pPr>
        <w:spacing w:line="480" w:lineRule="auto"/>
        <w:ind w:left="720" w:hanging="720"/>
        <w:jc w:val="both"/>
        <w:rPr>
          <w:sz w:val="24"/>
          <w:szCs w:val="24"/>
        </w:rPr>
      </w:pPr>
      <w:r w:rsidRPr="005A4A71">
        <w:rPr>
          <w:b/>
          <w:sz w:val="24"/>
          <w:szCs w:val="24"/>
        </w:rPr>
        <w:t>Q.</w:t>
      </w:r>
      <w:r w:rsidRPr="005A4A71">
        <w:rPr>
          <w:b/>
          <w:sz w:val="24"/>
          <w:szCs w:val="24"/>
        </w:rPr>
        <w:tab/>
        <w:t>Please describe your educational background and past work experience.</w:t>
      </w:r>
    </w:p>
    <w:p w14:paraId="26AF6A84" w14:textId="54B88B49" w:rsidR="00012F08" w:rsidRPr="005A4A71" w:rsidRDefault="00107119">
      <w:pPr>
        <w:pStyle w:val="Level1"/>
        <w:numPr>
          <w:ilvl w:val="0"/>
          <w:numId w:val="2"/>
        </w:numPr>
        <w:spacing w:line="480" w:lineRule="auto"/>
        <w:ind w:left="720" w:hanging="720"/>
        <w:jc w:val="both"/>
        <w:rPr>
          <w:sz w:val="24"/>
          <w:szCs w:val="24"/>
        </w:rPr>
      </w:pPr>
      <w:r w:rsidRPr="005A4A71">
        <w:rPr>
          <w:sz w:val="24"/>
          <w:szCs w:val="24"/>
        </w:rPr>
        <w:tab/>
        <w:t>I graduated from the</w:t>
      </w:r>
      <w:r w:rsidR="00012F08" w:rsidRPr="005A4A71">
        <w:rPr>
          <w:sz w:val="24"/>
          <w:szCs w:val="24"/>
        </w:rPr>
        <w:t xml:space="preserve"> University</w:t>
      </w:r>
      <w:r w:rsidRPr="005A4A71">
        <w:rPr>
          <w:sz w:val="24"/>
          <w:szCs w:val="24"/>
        </w:rPr>
        <w:t xml:space="preserve"> of Texas in Austin with a Bachelor of Liberal Arts</w:t>
      </w:r>
      <w:r w:rsidR="00012F08" w:rsidRPr="005A4A71">
        <w:rPr>
          <w:sz w:val="24"/>
          <w:szCs w:val="24"/>
        </w:rPr>
        <w:t xml:space="preserve"> degree in</w:t>
      </w:r>
      <w:r w:rsidRPr="005A4A71">
        <w:rPr>
          <w:sz w:val="24"/>
          <w:szCs w:val="24"/>
        </w:rPr>
        <w:t xml:space="preserve"> Economics and</w:t>
      </w:r>
      <w:r w:rsidR="006323F0" w:rsidRPr="005A4A71">
        <w:rPr>
          <w:sz w:val="24"/>
          <w:szCs w:val="24"/>
        </w:rPr>
        <w:t xml:space="preserve"> </w:t>
      </w:r>
      <w:r w:rsidR="001A00D6">
        <w:rPr>
          <w:sz w:val="24"/>
          <w:szCs w:val="24"/>
        </w:rPr>
        <w:t xml:space="preserve">from Texas State University with a </w:t>
      </w:r>
      <w:r w:rsidR="006323F0" w:rsidRPr="005A4A71">
        <w:rPr>
          <w:sz w:val="24"/>
          <w:szCs w:val="24"/>
        </w:rPr>
        <w:t>Bachelor of</w:t>
      </w:r>
      <w:r w:rsidRPr="005A4A71">
        <w:rPr>
          <w:sz w:val="24"/>
          <w:szCs w:val="24"/>
        </w:rPr>
        <w:t xml:space="preserve"> Business Administration degree in Accounting</w:t>
      </w:r>
      <w:r w:rsidR="00012F08" w:rsidRPr="005A4A71">
        <w:rPr>
          <w:sz w:val="24"/>
          <w:szCs w:val="24"/>
        </w:rPr>
        <w:t xml:space="preserve">.  </w:t>
      </w:r>
      <w:r w:rsidR="000C35B3">
        <w:rPr>
          <w:sz w:val="24"/>
          <w:szCs w:val="24"/>
        </w:rPr>
        <w:t xml:space="preserve">Before working for </w:t>
      </w:r>
      <w:r w:rsidR="00FE45D4">
        <w:rPr>
          <w:sz w:val="24"/>
          <w:szCs w:val="24"/>
        </w:rPr>
        <w:t xml:space="preserve">the </w:t>
      </w:r>
      <w:r w:rsidR="000C35B3">
        <w:rPr>
          <w:sz w:val="24"/>
          <w:szCs w:val="24"/>
        </w:rPr>
        <w:t xml:space="preserve">TCEQ, </w:t>
      </w:r>
      <w:r w:rsidR="00012F08" w:rsidRPr="005A4A71">
        <w:rPr>
          <w:sz w:val="24"/>
          <w:szCs w:val="24"/>
        </w:rPr>
        <w:t>I was previously em</w:t>
      </w:r>
      <w:r w:rsidRPr="005A4A71">
        <w:rPr>
          <w:sz w:val="24"/>
          <w:szCs w:val="24"/>
        </w:rPr>
        <w:t>ployed as an Auditor</w:t>
      </w:r>
      <w:r w:rsidR="006323F0" w:rsidRPr="005A4A71">
        <w:rPr>
          <w:sz w:val="24"/>
          <w:szCs w:val="24"/>
        </w:rPr>
        <w:t xml:space="preserve"> for the Health &amp; Human Services Commission Office of Inspector General in Austin</w:t>
      </w:r>
      <w:r w:rsidR="00012F08" w:rsidRPr="005A4A71">
        <w:rPr>
          <w:sz w:val="24"/>
          <w:szCs w:val="24"/>
        </w:rPr>
        <w:t xml:space="preserve">, Texas.  My responsibilities included </w:t>
      </w:r>
      <w:r w:rsidR="006323F0" w:rsidRPr="005A4A71">
        <w:rPr>
          <w:sz w:val="24"/>
          <w:szCs w:val="24"/>
        </w:rPr>
        <w:t>examining, investigating, and reviewing financial documentation and management practices to ensure legal compliance with state and federal laws, rules, and regulations pertaining to the Medicaid and Children’s Health Insurance Programs</w:t>
      </w:r>
      <w:r w:rsidR="00012F08" w:rsidRPr="005A4A71">
        <w:rPr>
          <w:sz w:val="24"/>
          <w:szCs w:val="24"/>
        </w:rPr>
        <w:t xml:space="preserve">.  I was </w:t>
      </w:r>
      <w:r w:rsidR="00461BC7" w:rsidRPr="005A4A71">
        <w:rPr>
          <w:sz w:val="24"/>
          <w:szCs w:val="24"/>
        </w:rPr>
        <w:t xml:space="preserve">also employed as a Trading Operations Analyst with the </w:t>
      </w:r>
      <w:r w:rsidR="00461BC7" w:rsidRPr="005A4A71">
        <w:rPr>
          <w:sz w:val="24"/>
          <w:szCs w:val="24"/>
        </w:rPr>
        <w:lastRenderedPageBreak/>
        <w:t>Teacher Retirement System</w:t>
      </w:r>
      <w:r w:rsidR="001A00D6">
        <w:rPr>
          <w:sz w:val="24"/>
          <w:szCs w:val="24"/>
        </w:rPr>
        <w:t xml:space="preserve"> of Texas</w:t>
      </w:r>
      <w:r w:rsidR="00AF7CDE" w:rsidRPr="005A4A71">
        <w:rPr>
          <w:sz w:val="24"/>
          <w:szCs w:val="24"/>
        </w:rPr>
        <w:t xml:space="preserve"> and the State Auditor</w:t>
      </w:r>
      <w:r w:rsidR="003D04ED" w:rsidRPr="005A4A71">
        <w:rPr>
          <w:sz w:val="24"/>
          <w:szCs w:val="24"/>
        </w:rPr>
        <w:t>’</w:t>
      </w:r>
      <w:r w:rsidR="00AF7CDE" w:rsidRPr="005A4A71">
        <w:rPr>
          <w:sz w:val="24"/>
          <w:szCs w:val="24"/>
        </w:rPr>
        <w:t>s Office of</w:t>
      </w:r>
      <w:r w:rsidR="00F4772B" w:rsidRPr="005A4A71">
        <w:rPr>
          <w:sz w:val="24"/>
          <w:szCs w:val="24"/>
        </w:rPr>
        <w:t xml:space="preserve"> Texas as an Auditor</w:t>
      </w:r>
      <w:r w:rsidR="00026C7D" w:rsidRPr="005A4A71">
        <w:rPr>
          <w:sz w:val="24"/>
          <w:szCs w:val="24"/>
        </w:rPr>
        <w:t>.  I</w:t>
      </w:r>
      <w:r w:rsidR="00F4772B" w:rsidRPr="005A4A71">
        <w:rPr>
          <w:sz w:val="24"/>
          <w:szCs w:val="24"/>
        </w:rPr>
        <w:t xml:space="preserve"> have </w:t>
      </w:r>
      <w:r w:rsidR="00026C7D" w:rsidRPr="005A4A71">
        <w:rPr>
          <w:sz w:val="24"/>
          <w:szCs w:val="24"/>
        </w:rPr>
        <w:t xml:space="preserve">worked </w:t>
      </w:r>
      <w:r w:rsidR="00AF7CDE" w:rsidRPr="005A4A71">
        <w:rPr>
          <w:sz w:val="24"/>
          <w:szCs w:val="24"/>
        </w:rPr>
        <w:t>in the accounting field since August of 1993.</w:t>
      </w:r>
      <w:r w:rsidR="00012F08" w:rsidRPr="005A4A71">
        <w:rPr>
          <w:sz w:val="24"/>
          <w:szCs w:val="24"/>
        </w:rPr>
        <w:t xml:space="preserve"> </w:t>
      </w:r>
    </w:p>
    <w:p w14:paraId="26AF6A86" w14:textId="77777777" w:rsidR="00B105EA" w:rsidRPr="00AD45E6" w:rsidRDefault="00B105EA">
      <w:pPr>
        <w:spacing w:line="480" w:lineRule="auto"/>
        <w:ind w:left="720" w:hanging="720"/>
        <w:jc w:val="both"/>
        <w:rPr>
          <w:b/>
          <w:sz w:val="24"/>
          <w:szCs w:val="24"/>
          <w:highlight w:val="yellow"/>
        </w:rPr>
      </w:pPr>
    </w:p>
    <w:p w14:paraId="26AF6A87" w14:textId="77777777" w:rsidR="00012F08" w:rsidRPr="00DE3489" w:rsidRDefault="00012F08">
      <w:pPr>
        <w:spacing w:line="480" w:lineRule="auto"/>
        <w:ind w:left="720" w:hanging="720"/>
        <w:jc w:val="both"/>
        <w:rPr>
          <w:sz w:val="24"/>
          <w:szCs w:val="24"/>
        </w:rPr>
      </w:pPr>
      <w:r w:rsidRPr="00DE3489">
        <w:rPr>
          <w:b/>
          <w:sz w:val="24"/>
          <w:szCs w:val="24"/>
        </w:rPr>
        <w:t>Q.</w:t>
      </w:r>
      <w:r w:rsidRPr="00DE3489">
        <w:rPr>
          <w:b/>
          <w:sz w:val="24"/>
          <w:szCs w:val="24"/>
        </w:rPr>
        <w:tab/>
        <w:t>Please describe your current work responsibilities.</w:t>
      </w:r>
    </w:p>
    <w:p w14:paraId="26AF6A88" w14:textId="5B04BF71" w:rsidR="00F95397" w:rsidRPr="00F167E6" w:rsidRDefault="00012F08" w:rsidP="00F167E6">
      <w:pPr>
        <w:spacing w:line="480" w:lineRule="auto"/>
        <w:ind w:left="720" w:hanging="720"/>
        <w:jc w:val="both"/>
        <w:rPr>
          <w:sz w:val="24"/>
          <w:szCs w:val="24"/>
        </w:rPr>
      </w:pPr>
      <w:r w:rsidRPr="00DE3489">
        <w:rPr>
          <w:sz w:val="24"/>
          <w:szCs w:val="24"/>
        </w:rPr>
        <w:t>A.</w:t>
      </w:r>
      <w:r w:rsidRPr="00DE3489">
        <w:rPr>
          <w:sz w:val="24"/>
          <w:szCs w:val="24"/>
        </w:rPr>
        <w:tab/>
        <w:t xml:space="preserve">My </w:t>
      </w:r>
      <w:r w:rsidR="00167845">
        <w:rPr>
          <w:sz w:val="24"/>
          <w:szCs w:val="24"/>
        </w:rPr>
        <w:t xml:space="preserve">current </w:t>
      </w:r>
      <w:r w:rsidRPr="00DE3489">
        <w:rPr>
          <w:sz w:val="24"/>
          <w:szCs w:val="24"/>
        </w:rPr>
        <w:t xml:space="preserve">responsibilities include </w:t>
      </w:r>
      <w:r w:rsidR="003A65E8" w:rsidRPr="00DE3489">
        <w:rPr>
          <w:sz w:val="24"/>
          <w:szCs w:val="24"/>
        </w:rPr>
        <w:t>r</w:t>
      </w:r>
      <w:r w:rsidR="00845934" w:rsidRPr="00DE3489">
        <w:rPr>
          <w:sz w:val="24"/>
          <w:szCs w:val="24"/>
        </w:rPr>
        <w:t>eview</w:t>
      </w:r>
      <w:r w:rsidR="00026C7D" w:rsidRPr="00DE3489">
        <w:rPr>
          <w:sz w:val="24"/>
          <w:szCs w:val="24"/>
        </w:rPr>
        <w:t>ing</w:t>
      </w:r>
      <w:r w:rsidR="00732249" w:rsidRPr="00DE3489">
        <w:rPr>
          <w:sz w:val="24"/>
          <w:szCs w:val="24"/>
        </w:rPr>
        <w:t xml:space="preserve"> and a</w:t>
      </w:r>
      <w:r w:rsidR="0062565E" w:rsidRPr="00DE3489">
        <w:rPr>
          <w:sz w:val="24"/>
          <w:szCs w:val="24"/>
        </w:rPr>
        <w:t>nalyzing</w:t>
      </w:r>
      <w:r w:rsidR="00845934" w:rsidRPr="00DE3489">
        <w:rPr>
          <w:sz w:val="24"/>
          <w:szCs w:val="24"/>
        </w:rPr>
        <w:t xml:space="preserve"> water</w:t>
      </w:r>
      <w:r w:rsidR="00026C7D" w:rsidRPr="00DE3489">
        <w:rPr>
          <w:sz w:val="24"/>
          <w:szCs w:val="24"/>
        </w:rPr>
        <w:t xml:space="preserve"> and </w:t>
      </w:r>
      <w:r w:rsidR="00845934" w:rsidRPr="00DE3489">
        <w:rPr>
          <w:sz w:val="24"/>
          <w:szCs w:val="24"/>
        </w:rPr>
        <w:t>sewer</w:t>
      </w:r>
      <w:r w:rsidR="00732249" w:rsidRPr="00DE3489">
        <w:rPr>
          <w:sz w:val="24"/>
          <w:szCs w:val="24"/>
        </w:rPr>
        <w:t xml:space="preserve"> application</w:t>
      </w:r>
      <w:r w:rsidR="00155471">
        <w:rPr>
          <w:sz w:val="24"/>
          <w:szCs w:val="24"/>
        </w:rPr>
        <w:t>s</w:t>
      </w:r>
      <w:r w:rsidR="00B85D09">
        <w:rPr>
          <w:sz w:val="24"/>
          <w:szCs w:val="24"/>
        </w:rPr>
        <w:t xml:space="preserve"> pursuant to</w:t>
      </w:r>
      <w:r w:rsidR="0049472D" w:rsidRPr="00DE3489">
        <w:rPr>
          <w:sz w:val="24"/>
          <w:szCs w:val="24"/>
        </w:rPr>
        <w:t xml:space="preserve"> the </w:t>
      </w:r>
      <w:r w:rsidR="00FE45D4">
        <w:rPr>
          <w:sz w:val="24"/>
          <w:szCs w:val="24"/>
        </w:rPr>
        <w:t>Commission</w:t>
      </w:r>
      <w:r w:rsidR="0049472D" w:rsidRPr="00DE3489">
        <w:rPr>
          <w:sz w:val="24"/>
          <w:szCs w:val="24"/>
        </w:rPr>
        <w:t xml:space="preserve">’s </w:t>
      </w:r>
      <w:r w:rsidR="00AC38CB" w:rsidRPr="00DE3489">
        <w:rPr>
          <w:sz w:val="24"/>
          <w:szCs w:val="24"/>
        </w:rPr>
        <w:t>financial assurance</w:t>
      </w:r>
      <w:r w:rsidR="00AB5009" w:rsidRPr="00DE3489">
        <w:rPr>
          <w:sz w:val="24"/>
          <w:szCs w:val="24"/>
        </w:rPr>
        <w:t xml:space="preserve"> rules </w:t>
      </w:r>
      <w:r w:rsidR="00505FCA" w:rsidRPr="00DE3489">
        <w:rPr>
          <w:sz w:val="24"/>
          <w:szCs w:val="24"/>
        </w:rPr>
        <w:t>established by</w:t>
      </w:r>
      <w:r w:rsidR="00AB5009" w:rsidRPr="00DE3489">
        <w:rPr>
          <w:sz w:val="24"/>
          <w:szCs w:val="24"/>
        </w:rPr>
        <w:t xml:space="preserve"> </w:t>
      </w:r>
      <w:r w:rsidR="00017D73" w:rsidRPr="00DE3489">
        <w:rPr>
          <w:sz w:val="24"/>
          <w:szCs w:val="24"/>
        </w:rPr>
        <w:t xml:space="preserve">16 Texas Administrative Code (TAC) </w:t>
      </w:r>
      <w:r w:rsidR="00017D73" w:rsidRPr="004913EE">
        <w:rPr>
          <w:sz w:val="24"/>
          <w:szCs w:val="24"/>
        </w:rPr>
        <w:t>§ 24.11</w:t>
      </w:r>
      <w:r w:rsidR="00633689">
        <w:rPr>
          <w:sz w:val="24"/>
          <w:szCs w:val="24"/>
        </w:rPr>
        <w:t xml:space="preserve"> and</w:t>
      </w:r>
      <w:r w:rsidR="0022296E">
        <w:rPr>
          <w:sz w:val="24"/>
          <w:szCs w:val="24"/>
        </w:rPr>
        <w:t xml:space="preserve"> fair market value</w:t>
      </w:r>
      <w:r w:rsidR="00B2234F">
        <w:rPr>
          <w:sz w:val="24"/>
          <w:szCs w:val="24"/>
        </w:rPr>
        <w:t xml:space="preserve"> rules </w:t>
      </w:r>
      <w:r w:rsidR="001875A7">
        <w:rPr>
          <w:sz w:val="24"/>
          <w:szCs w:val="24"/>
        </w:rPr>
        <w:t>established by</w:t>
      </w:r>
      <w:r w:rsidR="00633689">
        <w:rPr>
          <w:sz w:val="24"/>
          <w:szCs w:val="24"/>
        </w:rPr>
        <w:t xml:space="preserve"> </w:t>
      </w:r>
      <w:r w:rsidR="00F846CC">
        <w:rPr>
          <w:sz w:val="24"/>
          <w:szCs w:val="24"/>
        </w:rPr>
        <w:t xml:space="preserve">16 TAC </w:t>
      </w:r>
      <w:r w:rsidR="00F846CC" w:rsidRPr="004913EE">
        <w:rPr>
          <w:sz w:val="24"/>
          <w:szCs w:val="24"/>
        </w:rPr>
        <w:t>§ 24.</w:t>
      </w:r>
      <w:r w:rsidR="0022296E">
        <w:rPr>
          <w:sz w:val="24"/>
          <w:szCs w:val="24"/>
        </w:rPr>
        <w:t>238</w:t>
      </w:r>
      <w:r w:rsidR="00AC38CB" w:rsidRPr="004913EE">
        <w:rPr>
          <w:sz w:val="24"/>
          <w:szCs w:val="24"/>
        </w:rPr>
        <w:t>.</w:t>
      </w:r>
      <w:r w:rsidR="00850FF7" w:rsidRPr="004913EE">
        <w:rPr>
          <w:sz w:val="24"/>
          <w:szCs w:val="24"/>
        </w:rPr>
        <w:t xml:space="preserve"> </w:t>
      </w:r>
      <w:r w:rsidR="00845934" w:rsidRPr="004913EE">
        <w:rPr>
          <w:sz w:val="24"/>
          <w:szCs w:val="24"/>
        </w:rPr>
        <w:t xml:space="preserve"> </w:t>
      </w:r>
      <w:r w:rsidR="00B85D09" w:rsidRPr="004913EE">
        <w:rPr>
          <w:sz w:val="24"/>
          <w:szCs w:val="24"/>
        </w:rPr>
        <w:t xml:space="preserve">My </w:t>
      </w:r>
      <w:r w:rsidR="004206A5" w:rsidRPr="004913EE">
        <w:rPr>
          <w:sz w:val="24"/>
          <w:szCs w:val="24"/>
        </w:rPr>
        <w:t xml:space="preserve">responsibilities also include </w:t>
      </w:r>
      <w:r w:rsidR="00042DFA" w:rsidRPr="004913EE">
        <w:rPr>
          <w:sz w:val="24"/>
          <w:szCs w:val="24"/>
        </w:rPr>
        <w:t>analyzing</w:t>
      </w:r>
      <w:r w:rsidR="00042DFA" w:rsidRPr="00042DFA">
        <w:rPr>
          <w:sz w:val="24"/>
          <w:szCs w:val="24"/>
        </w:rPr>
        <w:t xml:space="preserve"> financial and economic issues related to regulated public utility companies; recommending financial assurance, fair rates of return on regulated utilities’ invested capital; evaluating issues related to rates, pricing, tariff provisions, cost allocation, and rate design; and preparing reports on financial matters related to utility companies and capital </w:t>
      </w:r>
      <w:r w:rsidR="00042DFA" w:rsidRPr="00A76C0D">
        <w:rPr>
          <w:sz w:val="24"/>
          <w:szCs w:val="24"/>
        </w:rPr>
        <w:t>markets.</w:t>
      </w:r>
      <w:r w:rsidR="00F95397" w:rsidRPr="00F167E6">
        <w:rPr>
          <w:sz w:val="24"/>
          <w:szCs w:val="24"/>
        </w:rPr>
        <w:t xml:space="preserve"> </w:t>
      </w:r>
      <w:r w:rsidR="00A76C0D">
        <w:rPr>
          <w:sz w:val="24"/>
          <w:szCs w:val="24"/>
        </w:rPr>
        <w:t xml:space="preserve"> </w:t>
      </w:r>
      <w:r w:rsidR="00A76C0D" w:rsidRPr="00F167E6">
        <w:rPr>
          <w:sz w:val="24"/>
          <w:szCs w:val="24"/>
        </w:rPr>
        <w:t>A</w:t>
      </w:r>
      <w:r w:rsidR="00A76C0D" w:rsidRPr="001A2DAF">
        <w:rPr>
          <w:sz w:val="24"/>
          <w:szCs w:val="24"/>
        </w:rPr>
        <w:t xml:space="preserve"> copy of my professional resume is</w:t>
      </w:r>
      <w:r w:rsidR="00A76C0D">
        <w:rPr>
          <w:sz w:val="24"/>
          <w:szCs w:val="24"/>
        </w:rPr>
        <w:t xml:space="preserve"> in Attachment FB-1</w:t>
      </w:r>
      <w:r w:rsidR="00A76C0D" w:rsidRPr="001A2DAF">
        <w:rPr>
          <w:sz w:val="24"/>
          <w:szCs w:val="24"/>
        </w:rPr>
        <w:t>.</w:t>
      </w:r>
    </w:p>
    <w:p w14:paraId="26AF6A8F" w14:textId="77777777" w:rsidR="00790B4F" w:rsidRPr="00AD45E6" w:rsidRDefault="00790B4F">
      <w:pPr>
        <w:spacing w:line="480" w:lineRule="auto"/>
        <w:ind w:left="720" w:hanging="720"/>
        <w:jc w:val="both"/>
        <w:rPr>
          <w:sz w:val="24"/>
          <w:szCs w:val="24"/>
          <w:highlight w:val="yellow"/>
        </w:rPr>
      </w:pPr>
    </w:p>
    <w:p w14:paraId="26AF6A91" w14:textId="24FB2AF3" w:rsidR="00012F08" w:rsidRPr="00581F6E" w:rsidRDefault="00012F08">
      <w:pPr>
        <w:spacing w:line="480" w:lineRule="auto"/>
        <w:ind w:left="720" w:hanging="720"/>
        <w:jc w:val="both"/>
        <w:rPr>
          <w:sz w:val="24"/>
          <w:szCs w:val="24"/>
        </w:rPr>
      </w:pPr>
      <w:r w:rsidRPr="00581F6E">
        <w:rPr>
          <w:b/>
          <w:sz w:val="24"/>
          <w:szCs w:val="24"/>
        </w:rPr>
        <w:t xml:space="preserve">Q.  </w:t>
      </w:r>
      <w:r w:rsidRPr="00581F6E">
        <w:rPr>
          <w:b/>
          <w:sz w:val="24"/>
          <w:szCs w:val="24"/>
        </w:rPr>
        <w:tab/>
        <w:t xml:space="preserve">Please describe specific training you have had in </w:t>
      </w:r>
      <w:r w:rsidR="0044038E">
        <w:rPr>
          <w:b/>
          <w:sz w:val="24"/>
          <w:szCs w:val="24"/>
        </w:rPr>
        <w:t xml:space="preserve">financial review and </w:t>
      </w:r>
      <w:r w:rsidRPr="00581F6E">
        <w:rPr>
          <w:b/>
          <w:sz w:val="24"/>
          <w:szCs w:val="24"/>
        </w:rPr>
        <w:t>rate making.</w:t>
      </w:r>
    </w:p>
    <w:p w14:paraId="26AF6A92" w14:textId="44D43EAF" w:rsidR="00012F08" w:rsidRPr="00581F6E" w:rsidRDefault="00012F08">
      <w:pPr>
        <w:pStyle w:val="Level1"/>
        <w:numPr>
          <w:ilvl w:val="0"/>
          <w:numId w:val="6"/>
        </w:numPr>
        <w:spacing w:line="480" w:lineRule="auto"/>
        <w:ind w:left="720" w:hanging="720"/>
        <w:jc w:val="both"/>
        <w:rPr>
          <w:sz w:val="24"/>
          <w:szCs w:val="24"/>
        </w:rPr>
      </w:pPr>
      <w:r w:rsidRPr="00581F6E">
        <w:rPr>
          <w:sz w:val="24"/>
          <w:szCs w:val="24"/>
        </w:rPr>
        <w:tab/>
        <w:t>I have</w:t>
      </w:r>
      <w:r w:rsidR="00EC4441" w:rsidRPr="00581F6E">
        <w:rPr>
          <w:sz w:val="24"/>
          <w:szCs w:val="24"/>
        </w:rPr>
        <w:t xml:space="preserve"> worked in </w:t>
      </w:r>
      <w:r w:rsidR="00564F29" w:rsidRPr="00581F6E">
        <w:rPr>
          <w:sz w:val="24"/>
          <w:szCs w:val="24"/>
        </w:rPr>
        <w:t>w</w:t>
      </w:r>
      <w:r w:rsidR="00EC4441" w:rsidRPr="00581F6E">
        <w:rPr>
          <w:sz w:val="24"/>
          <w:szCs w:val="24"/>
        </w:rPr>
        <w:t xml:space="preserve">ater </w:t>
      </w:r>
      <w:r w:rsidR="00564F29" w:rsidRPr="00581F6E">
        <w:rPr>
          <w:sz w:val="24"/>
          <w:szCs w:val="24"/>
        </w:rPr>
        <w:t>utility reg</w:t>
      </w:r>
      <w:r w:rsidR="00543B8D" w:rsidRPr="00581F6E">
        <w:rPr>
          <w:sz w:val="24"/>
          <w:szCs w:val="24"/>
        </w:rPr>
        <w:t xml:space="preserve">ulation for the State of Texas </w:t>
      </w:r>
      <w:r w:rsidR="00EC4441" w:rsidRPr="00581F6E">
        <w:rPr>
          <w:sz w:val="24"/>
          <w:szCs w:val="24"/>
        </w:rPr>
        <w:t>since April 1, 2013</w:t>
      </w:r>
      <w:r w:rsidRPr="00581F6E">
        <w:rPr>
          <w:sz w:val="24"/>
          <w:szCs w:val="24"/>
        </w:rPr>
        <w:t xml:space="preserve">.  </w:t>
      </w:r>
      <w:r w:rsidR="00FB55C4" w:rsidRPr="00581F6E">
        <w:rPr>
          <w:sz w:val="24"/>
          <w:szCs w:val="24"/>
        </w:rPr>
        <w:t xml:space="preserve">I have received </w:t>
      </w:r>
      <w:r w:rsidRPr="00581F6E">
        <w:rPr>
          <w:sz w:val="24"/>
          <w:szCs w:val="24"/>
        </w:rPr>
        <w:t xml:space="preserve">one-on-one rate training sessions </w:t>
      </w:r>
      <w:r w:rsidR="00FB55C4" w:rsidRPr="00581F6E">
        <w:rPr>
          <w:sz w:val="24"/>
          <w:szCs w:val="24"/>
        </w:rPr>
        <w:t xml:space="preserve">by </w:t>
      </w:r>
      <w:r w:rsidR="00685E9B" w:rsidRPr="00581F6E">
        <w:rPr>
          <w:sz w:val="24"/>
          <w:szCs w:val="24"/>
        </w:rPr>
        <w:t>e</w:t>
      </w:r>
      <w:r w:rsidR="00FB55C4" w:rsidRPr="00581F6E">
        <w:rPr>
          <w:sz w:val="24"/>
          <w:szCs w:val="24"/>
        </w:rPr>
        <w:t xml:space="preserve">xperienced TCEQ and </w:t>
      </w:r>
      <w:r w:rsidR="00FE45D4">
        <w:rPr>
          <w:sz w:val="24"/>
          <w:szCs w:val="24"/>
        </w:rPr>
        <w:t>Commission</w:t>
      </w:r>
      <w:r w:rsidR="00FB55C4" w:rsidRPr="00581F6E">
        <w:rPr>
          <w:sz w:val="24"/>
          <w:szCs w:val="24"/>
        </w:rPr>
        <w:t xml:space="preserve"> staff</w:t>
      </w:r>
      <w:r w:rsidRPr="00581F6E">
        <w:rPr>
          <w:sz w:val="24"/>
          <w:szCs w:val="24"/>
        </w:rPr>
        <w:t>.</w:t>
      </w:r>
      <w:r w:rsidR="00AF7CDE" w:rsidRPr="00581F6E">
        <w:rPr>
          <w:sz w:val="24"/>
          <w:szCs w:val="24"/>
        </w:rPr>
        <w:t xml:space="preserve">  I attended the National Association of Regulatory Utility Commissioners Utility Rate School</w:t>
      </w:r>
      <w:r w:rsidR="008A4948" w:rsidRPr="00581F6E">
        <w:rPr>
          <w:sz w:val="24"/>
          <w:szCs w:val="24"/>
        </w:rPr>
        <w:t>,</w:t>
      </w:r>
      <w:r w:rsidR="00AF7CDE" w:rsidRPr="00581F6E">
        <w:rPr>
          <w:sz w:val="24"/>
          <w:szCs w:val="24"/>
        </w:rPr>
        <w:t xml:space="preserve"> </w:t>
      </w:r>
      <w:r w:rsidR="00564F29" w:rsidRPr="00581F6E">
        <w:rPr>
          <w:sz w:val="24"/>
          <w:szCs w:val="24"/>
        </w:rPr>
        <w:t xml:space="preserve">from </w:t>
      </w:r>
      <w:r w:rsidR="00543B8D" w:rsidRPr="00581F6E">
        <w:rPr>
          <w:sz w:val="24"/>
          <w:szCs w:val="24"/>
        </w:rPr>
        <w:t>May 12–</w:t>
      </w:r>
      <w:r w:rsidR="00AF7CDE" w:rsidRPr="00581F6E">
        <w:rPr>
          <w:sz w:val="24"/>
          <w:szCs w:val="24"/>
        </w:rPr>
        <w:t>16, 2014.</w:t>
      </w:r>
      <w:r w:rsidRPr="00581F6E">
        <w:rPr>
          <w:sz w:val="24"/>
          <w:szCs w:val="24"/>
        </w:rPr>
        <w:t xml:space="preserve">  I have</w:t>
      </w:r>
      <w:r w:rsidR="00A9043F" w:rsidRPr="00581F6E">
        <w:rPr>
          <w:sz w:val="24"/>
          <w:szCs w:val="24"/>
        </w:rPr>
        <w:t xml:space="preserve"> spent time reviewing</w:t>
      </w:r>
      <w:r w:rsidR="008F6B5A" w:rsidRPr="00581F6E">
        <w:rPr>
          <w:sz w:val="24"/>
          <w:szCs w:val="24"/>
        </w:rPr>
        <w:t xml:space="preserve"> and evaluating</w:t>
      </w:r>
      <w:r w:rsidR="00A9043F" w:rsidRPr="00581F6E">
        <w:rPr>
          <w:sz w:val="24"/>
          <w:szCs w:val="24"/>
        </w:rPr>
        <w:t xml:space="preserve"> </w:t>
      </w:r>
      <w:r w:rsidR="00257003" w:rsidRPr="00581F6E">
        <w:rPr>
          <w:sz w:val="24"/>
          <w:szCs w:val="24"/>
        </w:rPr>
        <w:t>water and sewer applications</w:t>
      </w:r>
      <w:r w:rsidR="008F6B5A" w:rsidRPr="00581F6E">
        <w:rPr>
          <w:sz w:val="24"/>
          <w:szCs w:val="24"/>
        </w:rPr>
        <w:t xml:space="preserve"> for financial assurance</w:t>
      </w:r>
      <w:r w:rsidR="00914E84" w:rsidRPr="00581F6E">
        <w:rPr>
          <w:sz w:val="24"/>
          <w:szCs w:val="24"/>
        </w:rPr>
        <w:t xml:space="preserve"> since April 2013.</w:t>
      </w:r>
      <w:r w:rsidR="00257003" w:rsidRPr="00581F6E">
        <w:rPr>
          <w:sz w:val="24"/>
          <w:szCs w:val="24"/>
        </w:rPr>
        <w:t xml:space="preserve"> </w:t>
      </w:r>
      <w:r w:rsidR="003A65E8" w:rsidRPr="00581F6E">
        <w:rPr>
          <w:sz w:val="24"/>
          <w:szCs w:val="24"/>
        </w:rPr>
        <w:t xml:space="preserve"> </w:t>
      </w:r>
      <w:r w:rsidR="005F4113" w:rsidRPr="00581F6E">
        <w:rPr>
          <w:sz w:val="24"/>
          <w:szCs w:val="24"/>
        </w:rPr>
        <w:t xml:space="preserve">I have </w:t>
      </w:r>
      <w:r w:rsidR="003A65E8" w:rsidRPr="00581F6E">
        <w:rPr>
          <w:sz w:val="24"/>
          <w:szCs w:val="24"/>
        </w:rPr>
        <w:t>also spent</w:t>
      </w:r>
      <w:r w:rsidRPr="00581F6E">
        <w:rPr>
          <w:sz w:val="24"/>
          <w:szCs w:val="24"/>
        </w:rPr>
        <w:t xml:space="preserve"> time evaluating rate applications and making reco</w:t>
      </w:r>
      <w:r w:rsidR="003D04ED" w:rsidRPr="00581F6E">
        <w:rPr>
          <w:sz w:val="24"/>
          <w:szCs w:val="24"/>
        </w:rPr>
        <w:t xml:space="preserve">mmendations regarding </w:t>
      </w:r>
      <w:r w:rsidR="00564F29" w:rsidRPr="00581F6E">
        <w:rPr>
          <w:sz w:val="24"/>
          <w:szCs w:val="24"/>
        </w:rPr>
        <w:t>cost</w:t>
      </w:r>
      <w:r w:rsidR="00265372" w:rsidRPr="00581F6E">
        <w:rPr>
          <w:sz w:val="24"/>
          <w:szCs w:val="24"/>
        </w:rPr>
        <w:t>s</w:t>
      </w:r>
      <w:r w:rsidR="00564F29" w:rsidRPr="00581F6E">
        <w:rPr>
          <w:sz w:val="24"/>
          <w:szCs w:val="24"/>
        </w:rPr>
        <w:t xml:space="preserve"> of service and utility </w:t>
      </w:r>
      <w:r w:rsidR="003D04ED" w:rsidRPr="00581F6E">
        <w:rPr>
          <w:sz w:val="24"/>
          <w:szCs w:val="24"/>
        </w:rPr>
        <w:t>rate</w:t>
      </w:r>
      <w:r w:rsidR="00265372" w:rsidRPr="00581F6E">
        <w:rPr>
          <w:sz w:val="24"/>
          <w:szCs w:val="24"/>
        </w:rPr>
        <w:t>s</w:t>
      </w:r>
      <w:r w:rsidR="00564F29" w:rsidRPr="00581F6E">
        <w:rPr>
          <w:sz w:val="24"/>
          <w:szCs w:val="24"/>
        </w:rPr>
        <w:t>.</w:t>
      </w:r>
      <w:r w:rsidR="007B5747" w:rsidRPr="00581F6E">
        <w:rPr>
          <w:sz w:val="24"/>
          <w:szCs w:val="24"/>
        </w:rPr>
        <w:t xml:space="preserve">  </w:t>
      </w:r>
      <w:r w:rsidR="00564F29" w:rsidRPr="00581F6E">
        <w:rPr>
          <w:sz w:val="24"/>
          <w:szCs w:val="24"/>
        </w:rPr>
        <w:t>I</w:t>
      </w:r>
      <w:r w:rsidR="005759A7" w:rsidRPr="00581F6E">
        <w:rPr>
          <w:sz w:val="24"/>
          <w:szCs w:val="24"/>
        </w:rPr>
        <w:t xml:space="preserve"> also</w:t>
      </w:r>
      <w:r w:rsidR="00564F29" w:rsidRPr="00581F6E">
        <w:rPr>
          <w:sz w:val="24"/>
          <w:szCs w:val="24"/>
        </w:rPr>
        <w:t xml:space="preserve"> work</w:t>
      </w:r>
      <w:r w:rsidR="005759A7" w:rsidRPr="00581F6E">
        <w:rPr>
          <w:sz w:val="24"/>
          <w:szCs w:val="24"/>
        </w:rPr>
        <w:t>ed</w:t>
      </w:r>
      <w:r w:rsidR="00564F29" w:rsidRPr="00581F6E">
        <w:rPr>
          <w:sz w:val="24"/>
          <w:szCs w:val="24"/>
        </w:rPr>
        <w:t xml:space="preserve"> with </w:t>
      </w:r>
      <w:r w:rsidR="00543B8D" w:rsidRPr="00581F6E">
        <w:rPr>
          <w:sz w:val="24"/>
          <w:szCs w:val="24"/>
        </w:rPr>
        <w:t>and under</w:t>
      </w:r>
      <w:r w:rsidRPr="00581F6E">
        <w:rPr>
          <w:sz w:val="24"/>
          <w:szCs w:val="24"/>
        </w:rPr>
        <w:t xml:space="preserve"> the guidance of experienced experts in the field</w:t>
      </w:r>
      <w:r w:rsidR="00217F5D">
        <w:rPr>
          <w:sz w:val="24"/>
          <w:szCs w:val="24"/>
        </w:rPr>
        <w:t xml:space="preserve"> </w:t>
      </w:r>
      <w:r w:rsidR="00217F5D">
        <w:rPr>
          <w:sz w:val="24"/>
          <w:szCs w:val="24"/>
        </w:rPr>
        <w:lastRenderedPageBreak/>
        <w:t xml:space="preserve">and provided testimony for </w:t>
      </w:r>
      <w:r w:rsidR="008B1518">
        <w:rPr>
          <w:sz w:val="24"/>
          <w:szCs w:val="24"/>
        </w:rPr>
        <w:t>the nine</w:t>
      </w:r>
      <w:r w:rsidR="0076357F">
        <w:rPr>
          <w:sz w:val="24"/>
          <w:szCs w:val="24"/>
        </w:rPr>
        <w:t xml:space="preserve"> </w:t>
      </w:r>
      <w:r w:rsidR="00167845">
        <w:rPr>
          <w:sz w:val="24"/>
          <w:szCs w:val="24"/>
        </w:rPr>
        <w:t xml:space="preserve">proceedings </w:t>
      </w:r>
      <w:r w:rsidR="0076357F">
        <w:rPr>
          <w:sz w:val="24"/>
          <w:szCs w:val="24"/>
        </w:rPr>
        <w:t xml:space="preserve">listed in </w:t>
      </w:r>
      <w:r w:rsidR="00490D0C">
        <w:rPr>
          <w:sz w:val="24"/>
          <w:szCs w:val="24"/>
        </w:rPr>
        <w:t>A</w:t>
      </w:r>
      <w:r w:rsidR="0076357F">
        <w:rPr>
          <w:sz w:val="24"/>
          <w:szCs w:val="24"/>
        </w:rPr>
        <w:t>ttachment</w:t>
      </w:r>
      <w:r w:rsidR="00CD2547">
        <w:rPr>
          <w:sz w:val="24"/>
          <w:szCs w:val="24"/>
        </w:rPr>
        <w:t xml:space="preserve"> </w:t>
      </w:r>
      <w:r w:rsidR="0076357F">
        <w:rPr>
          <w:sz w:val="24"/>
          <w:szCs w:val="24"/>
        </w:rPr>
        <w:t>FB-</w:t>
      </w:r>
      <w:r w:rsidR="00490D0C">
        <w:rPr>
          <w:sz w:val="24"/>
          <w:szCs w:val="24"/>
        </w:rPr>
        <w:t>2</w:t>
      </w:r>
      <w:r w:rsidR="00A76C0D">
        <w:rPr>
          <w:sz w:val="24"/>
          <w:szCs w:val="24"/>
        </w:rPr>
        <w:t>.</w:t>
      </w:r>
    </w:p>
    <w:p w14:paraId="26AF6A93" w14:textId="77777777" w:rsidR="00CD67FD" w:rsidRPr="00AD45E6" w:rsidRDefault="00CD67FD">
      <w:pPr>
        <w:spacing w:line="480" w:lineRule="auto"/>
        <w:ind w:left="720" w:hanging="720"/>
        <w:jc w:val="both"/>
        <w:rPr>
          <w:b/>
          <w:sz w:val="24"/>
          <w:szCs w:val="24"/>
          <w:highlight w:val="yellow"/>
        </w:rPr>
      </w:pPr>
    </w:p>
    <w:p w14:paraId="26AF6A94" w14:textId="46558407" w:rsidR="00012F08" w:rsidRPr="00060499" w:rsidRDefault="00012F08">
      <w:pPr>
        <w:spacing w:line="480" w:lineRule="auto"/>
        <w:ind w:left="720" w:hanging="720"/>
        <w:jc w:val="both"/>
        <w:rPr>
          <w:sz w:val="24"/>
          <w:szCs w:val="24"/>
        </w:rPr>
      </w:pPr>
      <w:r w:rsidRPr="008A10F9">
        <w:rPr>
          <w:b/>
          <w:sz w:val="24"/>
          <w:szCs w:val="24"/>
        </w:rPr>
        <w:t>Q.</w:t>
      </w:r>
      <w:r w:rsidRPr="008A10F9">
        <w:rPr>
          <w:b/>
          <w:sz w:val="24"/>
          <w:szCs w:val="24"/>
        </w:rPr>
        <w:tab/>
        <w:t>How many applications</w:t>
      </w:r>
      <w:r w:rsidR="0077603E">
        <w:rPr>
          <w:b/>
          <w:sz w:val="24"/>
          <w:szCs w:val="24"/>
        </w:rPr>
        <w:t xml:space="preserve"> have</w:t>
      </w:r>
      <w:r w:rsidRPr="008A10F9">
        <w:rPr>
          <w:b/>
          <w:sz w:val="24"/>
          <w:szCs w:val="24"/>
        </w:rPr>
        <w:t xml:space="preserve"> been previously assigned to you</w:t>
      </w:r>
      <w:r w:rsidR="003E3EF4" w:rsidRPr="008A10F9">
        <w:rPr>
          <w:b/>
          <w:sz w:val="24"/>
          <w:szCs w:val="24"/>
        </w:rPr>
        <w:t xml:space="preserve"> for review of </w:t>
      </w:r>
      <w:r w:rsidR="008A10F9" w:rsidRPr="008A10F9">
        <w:rPr>
          <w:b/>
          <w:sz w:val="24"/>
          <w:szCs w:val="24"/>
        </w:rPr>
        <w:t xml:space="preserve">financial </w:t>
      </w:r>
      <w:r w:rsidR="008A10F9" w:rsidRPr="00060499">
        <w:rPr>
          <w:b/>
          <w:sz w:val="24"/>
          <w:szCs w:val="24"/>
        </w:rPr>
        <w:t>assurance</w:t>
      </w:r>
      <w:r w:rsidRPr="00060499">
        <w:rPr>
          <w:b/>
          <w:sz w:val="24"/>
          <w:szCs w:val="24"/>
        </w:rPr>
        <w:t>?</w:t>
      </w:r>
    </w:p>
    <w:p w14:paraId="26AF6A95" w14:textId="4D3D186E" w:rsidR="00012F08" w:rsidRPr="00060499" w:rsidRDefault="00012F08">
      <w:pPr>
        <w:spacing w:line="480" w:lineRule="auto"/>
        <w:ind w:left="720" w:hanging="720"/>
        <w:jc w:val="both"/>
        <w:rPr>
          <w:sz w:val="24"/>
          <w:szCs w:val="24"/>
        </w:rPr>
      </w:pPr>
      <w:r w:rsidRPr="00060499">
        <w:rPr>
          <w:sz w:val="24"/>
          <w:szCs w:val="24"/>
        </w:rPr>
        <w:t>A.</w:t>
      </w:r>
      <w:r w:rsidRPr="00060499">
        <w:rPr>
          <w:sz w:val="24"/>
          <w:szCs w:val="24"/>
        </w:rPr>
        <w:tab/>
        <w:t>I ha</w:t>
      </w:r>
      <w:r w:rsidR="006F1292" w:rsidRPr="00060499">
        <w:rPr>
          <w:sz w:val="24"/>
          <w:szCs w:val="24"/>
        </w:rPr>
        <w:t>ve been assigned</w:t>
      </w:r>
      <w:r w:rsidR="00EA7904" w:rsidRPr="00060499">
        <w:rPr>
          <w:sz w:val="24"/>
          <w:szCs w:val="24"/>
        </w:rPr>
        <w:t xml:space="preserve"> and </w:t>
      </w:r>
      <w:r w:rsidR="00A92597">
        <w:rPr>
          <w:sz w:val="24"/>
          <w:szCs w:val="24"/>
        </w:rPr>
        <w:t xml:space="preserve">have </w:t>
      </w:r>
      <w:r w:rsidR="00EA7904" w:rsidRPr="00060499">
        <w:rPr>
          <w:sz w:val="24"/>
          <w:szCs w:val="24"/>
        </w:rPr>
        <w:t>reviewed</w:t>
      </w:r>
      <w:r w:rsidR="006F1292" w:rsidRPr="00060499">
        <w:rPr>
          <w:sz w:val="24"/>
          <w:szCs w:val="24"/>
        </w:rPr>
        <w:t xml:space="preserve"> </w:t>
      </w:r>
      <w:r w:rsidR="00D70731">
        <w:rPr>
          <w:sz w:val="24"/>
          <w:szCs w:val="24"/>
        </w:rPr>
        <w:t xml:space="preserve">over </w:t>
      </w:r>
      <w:r w:rsidR="00AC129C">
        <w:rPr>
          <w:sz w:val="24"/>
          <w:szCs w:val="24"/>
        </w:rPr>
        <w:t>300</w:t>
      </w:r>
      <w:r w:rsidR="006F1292" w:rsidRPr="00060499">
        <w:rPr>
          <w:sz w:val="24"/>
          <w:szCs w:val="24"/>
        </w:rPr>
        <w:t xml:space="preserve"> applications</w:t>
      </w:r>
      <w:r w:rsidRPr="00060499">
        <w:rPr>
          <w:sz w:val="24"/>
          <w:szCs w:val="24"/>
        </w:rPr>
        <w:t xml:space="preserve"> during my employment with the Commission</w:t>
      </w:r>
      <w:r w:rsidR="00685E9B" w:rsidRPr="00060499">
        <w:rPr>
          <w:sz w:val="24"/>
          <w:szCs w:val="24"/>
        </w:rPr>
        <w:t xml:space="preserve"> and the TCEQ</w:t>
      </w:r>
      <w:r w:rsidR="00EA7904" w:rsidRPr="00060499">
        <w:rPr>
          <w:sz w:val="24"/>
          <w:szCs w:val="24"/>
        </w:rPr>
        <w:t xml:space="preserve"> for financial assurance</w:t>
      </w:r>
      <w:r w:rsidR="00666C38">
        <w:rPr>
          <w:sz w:val="24"/>
          <w:szCs w:val="24"/>
        </w:rPr>
        <w:t xml:space="preserve"> and fa</w:t>
      </w:r>
      <w:r w:rsidR="000B5FDB">
        <w:rPr>
          <w:sz w:val="24"/>
          <w:szCs w:val="24"/>
        </w:rPr>
        <w:t>ir market valuation</w:t>
      </w:r>
      <w:r w:rsidR="00167845">
        <w:rPr>
          <w:sz w:val="24"/>
          <w:szCs w:val="24"/>
        </w:rPr>
        <w:t xml:space="preserve"> issues</w:t>
      </w:r>
      <w:r w:rsidRPr="00060499">
        <w:rPr>
          <w:sz w:val="24"/>
          <w:szCs w:val="24"/>
        </w:rPr>
        <w:t>.</w:t>
      </w:r>
    </w:p>
    <w:p w14:paraId="26AF6A96" w14:textId="77777777" w:rsidR="00AD0A5F" w:rsidRPr="00AD45E6" w:rsidRDefault="00AD0A5F" w:rsidP="00E85CCC">
      <w:pPr>
        <w:spacing w:line="480" w:lineRule="auto"/>
        <w:ind w:left="720" w:hanging="720"/>
        <w:rPr>
          <w:sz w:val="24"/>
          <w:szCs w:val="24"/>
          <w:highlight w:val="yellow"/>
        </w:rPr>
      </w:pPr>
    </w:p>
    <w:p w14:paraId="26AF6A97" w14:textId="77777777" w:rsidR="001E5E77" w:rsidRPr="005759A7" w:rsidRDefault="00940408" w:rsidP="00C3183D">
      <w:pPr>
        <w:spacing w:line="480" w:lineRule="auto"/>
        <w:ind w:left="720" w:hanging="720"/>
        <w:jc w:val="center"/>
        <w:rPr>
          <w:b/>
          <w:sz w:val="24"/>
          <w:szCs w:val="24"/>
        </w:rPr>
      </w:pPr>
      <w:bookmarkStart w:id="1" w:name="_Toc412643070"/>
      <w:r w:rsidRPr="005759A7">
        <w:rPr>
          <w:b/>
          <w:sz w:val="24"/>
          <w:szCs w:val="24"/>
        </w:rPr>
        <w:t xml:space="preserve">II. </w:t>
      </w:r>
      <w:r w:rsidRPr="005759A7">
        <w:rPr>
          <w:b/>
          <w:sz w:val="24"/>
          <w:szCs w:val="24"/>
        </w:rPr>
        <w:tab/>
        <w:t>PURPOSE &amp; SCOPE OF TESTIMONY</w:t>
      </w:r>
      <w:bookmarkEnd w:id="1"/>
    </w:p>
    <w:p w14:paraId="26AF6A9B" w14:textId="77777777" w:rsidR="00012F08" w:rsidRPr="00755423" w:rsidRDefault="00012F08" w:rsidP="00E85CCC">
      <w:pPr>
        <w:spacing w:line="480" w:lineRule="auto"/>
        <w:ind w:left="720" w:hanging="720"/>
        <w:rPr>
          <w:sz w:val="24"/>
          <w:szCs w:val="24"/>
        </w:rPr>
      </w:pPr>
      <w:r w:rsidRPr="00755423">
        <w:rPr>
          <w:b/>
          <w:sz w:val="24"/>
          <w:szCs w:val="24"/>
        </w:rPr>
        <w:t>Q.</w:t>
      </w:r>
      <w:r w:rsidRPr="00755423">
        <w:rPr>
          <w:b/>
          <w:sz w:val="24"/>
          <w:szCs w:val="24"/>
        </w:rPr>
        <w:tab/>
        <w:t xml:space="preserve">Please explain your role in this </w:t>
      </w:r>
      <w:r w:rsidR="001E5E77" w:rsidRPr="00755423">
        <w:rPr>
          <w:b/>
          <w:sz w:val="24"/>
          <w:szCs w:val="24"/>
        </w:rPr>
        <w:t>case</w:t>
      </w:r>
      <w:r w:rsidRPr="00755423">
        <w:rPr>
          <w:b/>
          <w:sz w:val="24"/>
          <w:szCs w:val="24"/>
        </w:rPr>
        <w:t>.</w:t>
      </w:r>
    </w:p>
    <w:p w14:paraId="26AF6A9C" w14:textId="155CC826" w:rsidR="00E7211C" w:rsidRPr="00755423" w:rsidRDefault="008140CC" w:rsidP="00E85CCC">
      <w:pPr>
        <w:pStyle w:val="Level1"/>
        <w:spacing w:line="480" w:lineRule="auto"/>
        <w:ind w:left="720" w:hanging="720"/>
        <w:jc w:val="both"/>
        <w:rPr>
          <w:b/>
          <w:sz w:val="24"/>
          <w:szCs w:val="24"/>
        </w:rPr>
      </w:pPr>
      <w:r w:rsidRPr="00755423">
        <w:rPr>
          <w:sz w:val="24"/>
          <w:szCs w:val="24"/>
        </w:rPr>
        <w:t>A.</w:t>
      </w:r>
      <w:r w:rsidRPr="00755423">
        <w:rPr>
          <w:sz w:val="24"/>
          <w:szCs w:val="24"/>
        </w:rPr>
        <w:tab/>
      </w:r>
      <w:r w:rsidR="00862815" w:rsidRPr="00755423">
        <w:rPr>
          <w:sz w:val="24"/>
          <w:szCs w:val="24"/>
        </w:rPr>
        <w:t>My role is to testify on the financial</w:t>
      </w:r>
      <w:r w:rsidR="001430BA">
        <w:rPr>
          <w:sz w:val="24"/>
          <w:szCs w:val="24"/>
        </w:rPr>
        <w:t xml:space="preserve"> </w:t>
      </w:r>
      <w:r w:rsidR="00E14F3A">
        <w:rPr>
          <w:sz w:val="24"/>
          <w:szCs w:val="24"/>
        </w:rPr>
        <w:t>assurance</w:t>
      </w:r>
      <w:r w:rsidR="002E1A91">
        <w:rPr>
          <w:sz w:val="24"/>
          <w:szCs w:val="24"/>
        </w:rPr>
        <w:t xml:space="preserve"> and</w:t>
      </w:r>
      <w:r w:rsidR="008B4F5C">
        <w:rPr>
          <w:sz w:val="24"/>
          <w:szCs w:val="24"/>
        </w:rPr>
        <w:t xml:space="preserve"> fair market valuation</w:t>
      </w:r>
      <w:r w:rsidR="00862815" w:rsidRPr="00755423">
        <w:rPr>
          <w:sz w:val="24"/>
          <w:szCs w:val="24"/>
        </w:rPr>
        <w:t xml:space="preserve"> aspects of the application</w:t>
      </w:r>
      <w:r w:rsidR="00034160" w:rsidRPr="00755423">
        <w:rPr>
          <w:sz w:val="24"/>
          <w:szCs w:val="24"/>
        </w:rPr>
        <w:t xml:space="preserve"> pursuant to </w:t>
      </w:r>
      <w:r w:rsidR="00E738C5">
        <w:rPr>
          <w:sz w:val="24"/>
          <w:szCs w:val="24"/>
        </w:rPr>
        <w:t xml:space="preserve">the </w:t>
      </w:r>
      <w:r w:rsidR="006D7B8A">
        <w:rPr>
          <w:sz w:val="24"/>
          <w:szCs w:val="24"/>
        </w:rPr>
        <w:t>Preliminary</w:t>
      </w:r>
      <w:r w:rsidR="00034160" w:rsidRPr="00755423">
        <w:rPr>
          <w:sz w:val="24"/>
          <w:szCs w:val="24"/>
        </w:rPr>
        <w:t xml:space="preserve"> Order in this application</w:t>
      </w:r>
      <w:r w:rsidR="00862815" w:rsidRPr="00755423">
        <w:rPr>
          <w:sz w:val="24"/>
          <w:szCs w:val="24"/>
        </w:rPr>
        <w:t>.</w:t>
      </w:r>
      <w:r w:rsidR="001D59D0">
        <w:rPr>
          <w:rStyle w:val="FootnoteReference"/>
          <w:sz w:val="24"/>
          <w:szCs w:val="24"/>
        </w:rPr>
        <w:footnoteReference w:id="1"/>
      </w:r>
      <w:r w:rsidR="00012F08" w:rsidRPr="00755423">
        <w:rPr>
          <w:b/>
          <w:sz w:val="24"/>
          <w:szCs w:val="24"/>
        </w:rPr>
        <w:tab/>
      </w:r>
    </w:p>
    <w:p w14:paraId="26AF6A9D" w14:textId="77777777" w:rsidR="00790B4F" w:rsidRPr="009D21CC" w:rsidRDefault="00790B4F" w:rsidP="00E85CCC">
      <w:pPr>
        <w:pStyle w:val="Level1"/>
        <w:spacing w:line="480" w:lineRule="auto"/>
        <w:ind w:left="720" w:hanging="720"/>
        <w:jc w:val="both"/>
        <w:rPr>
          <w:b/>
          <w:sz w:val="24"/>
          <w:szCs w:val="24"/>
        </w:rPr>
      </w:pPr>
    </w:p>
    <w:p w14:paraId="26AF6A9E" w14:textId="15FF9717" w:rsidR="00012F08" w:rsidRPr="009D21CC" w:rsidRDefault="008140CC" w:rsidP="00E85CCC">
      <w:pPr>
        <w:pStyle w:val="Level1"/>
        <w:spacing w:line="480" w:lineRule="auto"/>
        <w:ind w:left="720" w:hanging="720"/>
        <w:jc w:val="both"/>
        <w:rPr>
          <w:b/>
          <w:sz w:val="24"/>
          <w:szCs w:val="24"/>
        </w:rPr>
      </w:pPr>
      <w:r w:rsidRPr="009D21CC">
        <w:rPr>
          <w:b/>
          <w:sz w:val="24"/>
          <w:szCs w:val="24"/>
        </w:rPr>
        <w:t>Q.</w:t>
      </w:r>
      <w:r w:rsidRPr="009D21CC">
        <w:rPr>
          <w:b/>
          <w:sz w:val="24"/>
          <w:szCs w:val="24"/>
        </w:rPr>
        <w:tab/>
      </w:r>
      <w:r w:rsidR="00BF7FC5" w:rsidRPr="009D21CC">
        <w:rPr>
          <w:b/>
          <w:sz w:val="24"/>
          <w:szCs w:val="24"/>
        </w:rPr>
        <w:t>Have you reviewed the</w:t>
      </w:r>
      <w:r w:rsidR="0017404E" w:rsidRPr="009D21CC">
        <w:rPr>
          <w:b/>
          <w:sz w:val="24"/>
          <w:szCs w:val="24"/>
        </w:rPr>
        <w:t xml:space="preserve"> </w:t>
      </w:r>
      <w:r w:rsidR="007E6F74">
        <w:rPr>
          <w:b/>
          <w:sz w:val="24"/>
          <w:szCs w:val="24"/>
        </w:rPr>
        <w:t>sale, transfer, or merger of facilities</w:t>
      </w:r>
      <w:r w:rsidR="0017404E" w:rsidRPr="009D21CC">
        <w:rPr>
          <w:b/>
          <w:sz w:val="24"/>
          <w:szCs w:val="24"/>
        </w:rPr>
        <w:t xml:space="preserve"> </w:t>
      </w:r>
      <w:r w:rsidR="00BF7FC5" w:rsidRPr="009D21CC">
        <w:rPr>
          <w:b/>
          <w:sz w:val="24"/>
          <w:szCs w:val="24"/>
        </w:rPr>
        <w:t xml:space="preserve">application </w:t>
      </w:r>
      <w:r w:rsidR="00D55A28" w:rsidRPr="009D21CC">
        <w:rPr>
          <w:b/>
          <w:sz w:val="24"/>
          <w:szCs w:val="24"/>
        </w:rPr>
        <w:t>filed by</w:t>
      </w:r>
      <w:r w:rsidR="001F0A03" w:rsidRPr="009D21CC">
        <w:rPr>
          <w:b/>
          <w:sz w:val="24"/>
          <w:szCs w:val="24"/>
        </w:rPr>
        <w:t xml:space="preserve"> </w:t>
      </w:r>
      <w:r w:rsidR="00632865">
        <w:rPr>
          <w:b/>
          <w:sz w:val="24"/>
          <w:szCs w:val="24"/>
        </w:rPr>
        <w:t xml:space="preserve">Texas Water Utilities, LP and </w:t>
      </w:r>
      <w:r w:rsidR="00660326">
        <w:rPr>
          <w:b/>
          <w:sz w:val="24"/>
          <w:szCs w:val="24"/>
        </w:rPr>
        <w:t>Southern Horizons Development, Inc.</w:t>
      </w:r>
      <w:r w:rsidR="00745E32">
        <w:rPr>
          <w:b/>
          <w:sz w:val="24"/>
          <w:szCs w:val="24"/>
        </w:rPr>
        <w:t xml:space="preserve"> (Applicants)</w:t>
      </w:r>
      <w:r w:rsidR="00660326">
        <w:rPr>
          <w:b/>
          <w:sz w:val="24"/>
          <w:szCs w:val="24"/>
        </w:rPr>
        <w:t>,</w:t>
      </w:r>
      <w:r w:rsidR="00BF7FC5" w:rsidRPr="009D21CC">
        <w:rPr>
          <w:b/>
          <w:sz w:val="24"/>
          <w:szCs w:val="24"/>
        </w:rPr>
        <w:t xml:space="preserve"> testimonies</w:t>
      </w:r>
      <w:r w:rsidR="00D55A28" w:rsidRPr="009D21CC">
        <w:rPr>
          <w:b/>
          <w:sz w:val="24"/>
          <w:szCs w:val="24"/>
        </w:rPr>
        <w:t xml:space="preserve"> filed</w:t>
      </w:r>
      <w:r w:rsidR="00BF7FC5" w:rsidRPr="009D21CC">
        <w:rPr>
          <w:b/>
          <w:sz w:val="24"/>
          <w:szCs w:val="24"/>
        </w:rPr>
        <w:t>, and other information filed with the Commission in this matter</w:t>
      </w:r>
      <w:r w:rsidR="00012F08" w:rsidRPr="009D21CC">
        <w:rPr>
          <w:b/>
          <w:sz w:val="24"/>
          <w:szCs w:val="24"/>
        </w:rPr>
        <w:t>?</w:t>
      </w:r>
    </w:p>
    <w:p w14:paraId="26AF6A9F" w14:textId="5A3230E6" w:rsidR="00572E5D" w:rsidRPr="009D21CC" w:rsidRDefault="009D5D9C">
      <w:pPr>
        <w:spacing w:line="480" w:lineRule="auto"/>
        <w:ind w:left="720" w:hanging="720"/>
        <w:jc w:val="both"/>
        <w:rPr>
          <w:sz w:val="24"/>
          <w:szCs w:val="24"/>
        </w:rPr>
      </w:pPr>
      <w:r w:rsidRPr="009D21CC">
        <w:rPr>
          <w:sz w:val="24"/>
          <w:szCs w:val="24"/>
        </w:rPr>
        <w:t>A.</w:t>
      </w:r>
      <w:r w:rsidRPr="009D21CC">
        <w:rPr>
          <w:sz w:val="24"/>
          <w:szCs w:val="24"/>
        </w:rPr>
        <w:tab/>
        <w:t>Yes</w:t>
      </w:r>
      <w:r w:rsidR="00012F08" w:rsidRPr="009D21CC">
        <w:rPr>
          <w:sz w:val="24"/>
          <w:szCs w:val="24"/>
        </w:rPr>
        <w:t>.</w:t>
      </w:r>
      <w:r w:rsidRPr="009D21CC">
        <w:rPr>
          <w:sz w:val="24"/>
          <w:szCs w:val="24"/>
        </w:rPr>
        <w:t xml:space="preserve">  </w:t>
      </w:r>
    </w:p>
    <w:p w14:paraId="26AF6AA0" w14:textId="77777777" w:rsidR="00CD67FD" w:rsidRPr="00AD45E6" w:rsidRDefault="00CD67FD" w:rsidP="00572E5D">
      <w:pPr>
        <w:pStyle w:val="Level1"/>
        <w:spacing w:line="480" w:lineRule="auto"/>
        <w:ind w:left="720" w:hanging="720"/>
        <w:jc w:val="both"/>
        <w:rPr>
          <w:b/>
          <w:sz w:val="24"/>
          <w:szCs w:val="24"/>
          <w:highlight w:val="yellow"/>
        </w:rPr>
      </w:pPr>
    </w:p>
    <w:p w14:paraId="26AF6AA1" w14:textId="7ABA0133" w:rsidR="00572E5D" w:rsidRPr="00311D80" w:rsidRDefault="00572E5D" w:rsidP="00572E5D">
      <w:pPr>
        <w:pStyle w:val="Level1"/>
        <w:spacing w:line="480" w:lineRule="auto"/>
        <w:ind w:left="720" w:hanging="720"/>
        <w:jc w:val="both"/>
        <w:rPr>
          <w:b/>
          <w:sz w:val="24"/>
          <w:szCs w:val="24"/>
        </w:rPr>
      </w:pPr>
      <w:r w:rsidRPr="00311D80">
        <w:rPr>
          <w:b/>
          <w:sz w:val="24"/>
          <w:szCs w:val="24"/>
        </w:rPr>
        <w:t>Q.</w:t>
      </w:r>
      <w:r w:rsidRPr="00311D80">
        <w:rPr>
          <w:b/>
          <w:sz w:val="24"/>
          <w:szCs w:val="24"/>
        </w:rPr>
        <w:tab/>
        <w:t>Please explain the scope of your participation in th</w:t>
      </w:r>
      <w:r w:rsidR="001432CE">
        <w:rPr>
          <w:b/>
          <w:sz w:val="24"/>
          <w:szCs w:val="24"/>
        </w:rPr>
        <w:t>is</w:t>
      </w:r>
      <w:r w:rsidRPr="00311D80">
        <w:rPr>
          <w:b/>
          <w:sz w:val="24"/>
          <w:szCs w:val="24"/>
        </w:rPr>
        <w:t xml:space="preserve"> proceeding.</w:t>
      </w:r>
    </w:p>
    <w:p w14:paraId="26AF6AA2" w14:textId="12D82A07" w:rsidR="00572E5D" w:rsidRPr="0032536A" w:rsidRDefault="00572E5D" w:rsidP="00572E5D">
      <w:pPr>
        <w:spacing w:line="480" w:lineRule="auto"/>
        <w:ind w:left="720" w:hanging="720"/>
        <w:jc w:val="both"/>
        <w:rPr>
          <w:sz w:val="24"/>
          <w:szCs w:val="24"/>
        </w:rPr>
      </w:pPr>
      <w:r w:rsidRPr="00311D80">
        <w:rPr>
          <w:sz w:val="24"/>
          <w:szCs w:val="24"/>
        </w:rPr>
        <w:t>A.</w:t>
      </w:r>
      <w:r w:rsidRPr="00311D80">
        <w:rPr>
          <w:sz w:val="24"/>
          <w:szCs w:val="24"/>
        </w:rPr>
        <w:tab/>
      </w:r>
      <w:r w:rsidR="00AF6927">
        <w:rPr>
          <w:sz w:val="24"/>
          <w:szCs w:val="24"/>
        </w:rPr>
        <w:t>A summary of my</w:t>
      </w:r>
      <w:r w:rsidRPr="0032536A">
        <w:rPr>
          <w:sz w:val="24"/>
          <w:szCs w:val="24"/>
        </w:rPr>
        <w:t xml:space="preserve"> participation in</w:t>
      </w:r>
      <w:r w:rsidR="006C37A8">
        <w:rPr>
          <w:sz w:val="24"/>
          <w:szCs w:val="24"/>
        </w:rPr>
        <w:t xml:space="preserve"> this proc</w:t>
      </w:r>
      <w:r w:rsidR="00647916">
        <w:rPr>
          <w:sz w:val="24"/>
          <w:szCs w:val="24"/>
        </w:rPr>
        <w:t>eeding,</w:t>
      </w:r>
      <w:r w:rsidRPr="0032536A">
        <w:rPr>
          <w:sz w:val="24"/>
          <w:szCs w:val="24"/>
        </w:rPr>
        <w:t xml:space="preserve"> S</w:t>
      </w:r>
      <w:r w:rsidR="00283E14">
        <w:rPr>
          <w:sz w:val="24"/>
          <w:szCs w:val="24"/>
        </w:rPr>
        <w:t xml:space="preserve">tate </w:t>
      </w:r>
      <w:r w:rsidRPr="0032536A">
        <w:rPr>
          <w:sz w:val="24"/>
          <w:szCs w:val="24"/>
        </w:rPr>
        <w:t>O</w:t>
      </w:r>
      <w:r w:rsidR="00283E14">
        <w:rPr>
          <w:sz w:val="24"/>
          <w:szCs w:val="24"/>
        </w:rPr>
        <w:t xml:space="preserve">ffice of </w:t>
      </w:r>
      <w:r w:rsidRPr="0032536A">
        <w:rPr>
          <w:sz w:val="24"/>
          <w:szCs w:val="24"/>
        </w:rPr>
        <w:t>A</w:t>
      </w:r>
      <w:r w:rsidR="00283E14">
        <w:rPr>
          <w:sz w:val="24"/>
          <w:szCs w:val="24"/>
        </w:rPr>
        <w:t xml:space="preserve">dministrative </w:t>
      </w:r>
      <w:r w:rsidRPr="0032536A">
        <w:rPr>
          <w:sz w:val="24"/>
          <w:szCs w:val="24"/>
        </w:rPr>
        <w:t>H</w:t>
      </w:r>
      <w:r w:rsidR="00283E14">
        <w:rPr>
          <w:sz w:val="24"/>
          <w:szCs w:val="24"/>
        </w:rPr>
        <w:t>earings</w:t>
      </w:r>
      <w:r w:rsidRPr="0032536A">
        <w:rPr>
          <w:sz w:val="24"/>
          <w:szCs w:val="24"/>
        </w:rPr>
        <w:t xml:space="preserve"> Docket </w:t>
      </w:r>
      <w:r w:rsidR="00D37E2A">
        <w:rPr>
          <w:sz w:val="24"/>
          <w:szCs w:val="24"/>
        </w:rPr>
        <w:t xml:space="preserve">No. </w:t>
      </w:r>
      <w:r w:rsidRPr="0032536A">
        <w:rPr>
          <w:sz w:val="24"/>
          <w:szCs w:val="24"/>
        </w:rPr>
        <w:t>473-</w:t>
      </w:r>
      <w:r w:rsidR="00ED158E" w:rsidRPr="0032536A">
        <w:rPr>
          <w:sz w:val="24"/>
          <w:szCs w:val="24"/>
        </w:rPr>
        <w:t>2</w:t>
      </w:r>
      <w:r w:rsidR="00D4393D">
        <w:rPr>
          <w:sz w:val="24"/>
          <w:szCs w:val="24"/>
        </w:rPr>
        <w:t>4</w:t>
      </w:r>
      <w:r w:rsidRPr="0032536A">
        <w:rPr>
          <w:sz w:val="24"/>
          <w:szCs w:val="24"/>
        </w:rPr>
        <w:t>-</w:t>
      </w:r>
      <w:r w:rsidR="00D4393D">
        <w:rPr>
          <w:sz w:val="24"/>
          <w:szCs w:val="24"/>
        </w:rPr>
        <w:t>13127</w:t>
      </w:r>
      <w:r w:rsidRPr="0032536A">
        <w:rPr>
          <w:sz w:val="24"/>
          <w:szCs w:val="24"/>
        </w:rPr>
        <w:t>.WS</w:t>
      </w:r>
      <w:r w:rsidR="00647916">
        <w:rPr>
          <w:sz w:val="24"/>
          <w:szCs w:val="24"/>
        </w:rPr>
        <w:t>,</w:t>
      </w:r>
      <w:r w:rsidRPr="0032536A">
        <w:rPr>
          <w:sz w:val="24"/>
          <w:szCs w:val="24"/>
        </w:rPr>
        <w:t xml:space="preserve"> follows:</w:t>
      </w:r>
    </w:p>
    <w:p w14:paraId="26AF6AA5" w14:textId="1FFAF2DA" w:rsidR="00FC3CF2" w:rsidRPr="0098448A" w:rsidRDefault="00572E5D" w:rsidP="0098448A">
      <w:pPr>
        <w:pStyle w:val="ListParagraph"/>
        <w:numPr>
          <w:ilvl w:val="0"/>
          <w:numId w:val="30"/>
        </w:numPr>
        <w:tabs>
          <w:tab w:val="clear" w:pos="1440"/>
          <w:tab w:val="left" w:pos="1530"/>
        </w:tabs>
        <w:spacing w:line="480" w:lineRule="auto"/>
        <w:jc w:val="both"/>
        <w:rPr>
          <w:sz w:val="24"/>
          <w:szCs w:val="24"/>
        </w:rPr>
      </w:pPr>
      <w:r w:rsidRPr="001C1FFE">
        <w:rPr>
          <w:sz w:val="24"/>
          <w:szCs w:val="24"/>
        </w:rPr>
        <w:t>I reviewed th</w:t>
      </w:r>
      <w:r w:rsidR="00654BAF">
        <w:rPr>
          <w:sz w:val="24"/>
          <w:szCs w:val="24"/>
        </w:rPr>
        <w:t>e</w:t>
      </w:r>
      <w:r w:rsidR="004313DA">
        <w:rPr>
          <w:sz w:val="24"/>
          <w:szCs w:val="24"/>
        </w:rPr>
        <w:t xml:space="preserve"> </w:t>
      </w:r>
      <w:r w:rsidRPr="001C1FFE">
        <w:rPr>
          <w:sz w:val="24"/>
          <w:szCs w:val="24"/>
        </w:rPr>
        <w:t>financial</w:t>
      </w:r>
      <w:r w:rsidR="009044DF">
        <w:rPr>
          <w:sz w:val="24"/>
          <w:szCs w:val="24"/>
        </w:rPr>
        <w:t xml:space="preserve"> and fair market valuation</w:t>
      </w:r>
      <w:r w:rsidRPr="001C1FFE">
        <w:rPr>
          <w:sz w:val="24"/>
          <w:szCs w:val="24"/>
        </w:rPr>
        <w:t xml:space="preserve"> informati</w:t>
      </w:r>
      <w:r w:rsidR="006C5CB3" w:rsidRPr="001C1FFE">
        <w:rPr>
          <w:sz w:val="24"/>
          <w:szCs w:val="24"/>
        </w:rPr>
        <w:t>on provided</w:t>
      </w:r>
      <w:r w:rsidR="006F4AD2">
        <w:rPr>
          <w:sz w:val="24"/>
          <w:szCs w:val="24"/>
        </w:rPr>
        <w:t xml:space="preserve"> by</w:t>
      </w:r>
      <w:r w:rsidR="006C5CB3" w:rsidRPr="001C1FFE">
        <w:rPr>
          <w:sz w:val="24"/>
          <w:szCs w:val="24"/>
        </w:rPr>
        <w:t xml:space="preserve"> </w:t>
      </w:r>
      <w:r w:rsidR="0032536A" w:rsidRPr="001C1FFE">
        <w:rPr>
          <w:sz w:val="24"/>
          <w:szCs w:val="24"/>
        </w:rPr>
        <w:t xml:space="preserve">the </w:t>
      </w:r>
      <w:r w:rsidR="004E0E4D">
        <w:rPr>
          <w:sz w:val="24"/>
          <w:szCs w:val="24"/>
        </w:rPr>
        <w:lastRenderedPageBreak/>
        <w:t>Applicants</w:t>
      </w:r>
      <w:r w:rsidR="00856E16">
        <w:rPr>
          <w:sz w:val="24"/>
          <w:szCs w:val="24"/>
        </w:rPr>
        <w:t xml:space="preserve"> </w:t>
      </w:r>
      <w:r w:rsidR="00893CC5">
        <w:rPr>
          <w:sz w:val="24"/>
          <w:szCs w:val="24"/>
        </w:rPr>
        <w:t>pursuant to</w:t>
      </w:r>
      <w:r w:rsidR="00AC7063" w:rsidRPr="001C1FFE">
        <w:rPr>
          <w:sz w:val="24"/>
          <w:szCs w:val="24"/>
        </w:rPr>
        <w:t xml:space="preserve"> </w:t>
      </w:r>
      <w:r w:rsidR="00065B8E" w:rsidRPr="001C1FFE">
        <w:rPr>
          <w:sz w:val="24"/>
          <w:szCs w:val="24"/>
        </w:rPr>
        <w:t>Tex</w:t>
      </w:r>
      <w:r w:rsidR="00AC7063" w:rsidRPr="001C1FFE">
        <w:rPr>
          <w:sz w:val="24"/>
          <w:szCs w:val="24"/>
        </w:rPr>
        <w:t>.</w:t>
      </w:r>
      <w:r w:rsidR="00065B8E" w:rsidRPr="001C1FFE">
        <w:rPr>
          <w:sz w:val="24"/>
          <w:szCs w:val="24"/>
        </w:rPr>
        <w:t xml:space="preserve"> Water Code</w:t>
      </w:r>
      <w:r w:rsidR="00FE45D4">
        <w:rPr>
          <w:sz w:val="24"/>
          <w:szCs w:val="24"/>
        </w:rPr>
        <w:t xml:space="preserve"> (TWC)</w:t>
      </w:r>
      <w:r w:rsidR="00065B8E" w:rsidRPr="001C1FFE">
        <w:rPr>
          <w:sz w:val="24"/>
          <w:szCs w:val="24"/>
        </w:rPr>
        <w:t xml:space="preserve"> </w:t>
      </w:r>
      <w:r w:rsidR="00065B8E" w:rsidRPr="001C1FFE">
        <w:rPr>
          <w:b/>
          <w:bCs/>
          <w:sz w:val="24"/>
          <w:szCs w:val="24"/>
        </w:rPr>
        <w:t>§</w:t>
      </w:r>
      <w:r w:rsidR="00FE45D4">
        <w:rPr>
          <w:b/>
          <w:bCs/>
          <w:sz w:val="24"/>
          <w:szCs w:val="24"/>
        </w:rPr>
        <w:t>§</w:t>
      </w:r>
      <w:r w:rsidR="00DF01CD" w:rsidRPr="001C1FFE">
        <w:rPr>
          <w:sz w:val="24"/>
          <w:szCs w:val="24"/>
        </w:rPr>
        <w:t xml:space="preserve"> 13.</w:t>
      </w:r>
      <w:r w:rsidR="00C84F8D">
        <w:rPr>
          <w:sz w:val="24"/>
          <w:szCs w:val="24"/>
        </w:rPr>
        <w:t>301</w:t>
      </w:r>
      <w:r w:rsidR="00145D9F" w:rsidRPr="001C1FFE">
        <w:rPr>
          <w:sz w:val="24"/>
          <w:szCs w:val="24"/>
        </w:rPr>
        <w:t>(</w:t>
      </w:r>
      <w:r w:rsidR="00C84F8D">
        <w:rPr>
          <w:sz w:val="24"/>
          <w:szCs w:val="24"/>
        </w:rPr>
        <w:t>b</w:t>
      </w:r>
      <w:r w:rsidR="00145D9F" w:rsidRPr="001C1FFE">
        <w:rPr>
          <w:sz w:val="24"/>
          <w:szCs w:val="24"/>
        </w:rPr>
        <w:t>)</w:t>
      </w:r>
      <w:r w:rsidR="00C84F8D">
        <w:rPr>
          <w:sz w:val="24"/>
          <w:szCs w:val="24"/>
        </w:rPr>
        <w:t xml:space="preserve"> &amp; (c)</w:t>
      </w:r>
      <w:r w:rsidR="00FE45D4">
        <w:rPr>
          <w:sz w:val="24"/>
          <w:szCs w:val="24"/>
        </w:rPr>
        <w:t xml:space="preserve"> and 13.305</w:t>
      </w:r>
      <w:r w:rsidR="00AE3F6B">
        <w:rPr>
          <w:sz w:val="24"/>
          <w:szCs w:val="24"/>
        </w:rPr>
        <w:t>,</w:t>
      </w:r>
      <w:r w:rsidR="00DF01CD" w:rsidRPr="001C1FFE">
        <w:rPr>
          <w:sz w:val="24"/>
          <w:szCs w:val="24"/>
        </w:rPr>
        <w:t xml:space="preserve"> </w:t>
      </w:r>
      <w:r w:rsidR="00FE45D4">
        <w:rPr>
          <w:sz w:val="24"/>
          <w:szCs w:val="24"/>
        </w:rPr>
        <w:t xml:space="preserve">and </w:t>
      </w:r>
      <w:r w:rsidR="00DF01CD" w:rsidRPr="001C1FFE">
        <w:rPr>
          <w:sz w:val="24"/>
          <w:szCs w:val="24"/>
        </w:rPr>
        <w:t xml:space="preserve">16 </w:t>
      </w:r>
      <w:r w:rsidR="006675F2">
        <w:rPr>
          <w:sz w:val="24"/>
          <w:szCs w:val="24"/>
        </w:rPr>
        <w:t>TAC</w:t>
      </w:r>
      <w:r w:rsidR="00DF01CD" w:rsidRPr="001C1FFE">
        <w:rPr>
          <w:sz w:val="24"/>
          <w:szCs w:val="24"/>
        </w:rPr>
        <w:t xml:space="preserve"> </w:t>
      </w:r>
      <w:r w:rsidR="00DF01CD" w:rsidRPr="000677E6">
        <w:rPr>
          <w:bCs/>
          <w:sz w:val="24"/>
          <w:szCs w:val="24"/>
        </w:rPr>
        <w:t>§</w:t>
      </w:r>
      <w:r w:rsidR="002B7E40" w:rsidRPr="000677E6">
        <w:rPr>
          <w:bCs/>
          <w:sz w:val="24"/>
          <w:szCs w:val="24"/>
        </w:rPr>
        <w:t>§</w:t>
      </w:r>
      <w:r w:rsidR="00DF01CD" w:rsidRPr="001C1FFE">
        <w:rPr>
          <w:sz w:val="24"/>
          <w:szCs w:val="24"/>
        </w:rPr>
        <w:t xml:space="preserve"> </w:t>
      </w:r>
      <w:r w:rsidR="00504855" w:rsidRPr="001C1FFE">
        <w:rPr>
          <w:sz w:val="24"/>
          <w:szCs w:val="24"/>
        </w:rPr>
        <w:t>24.</w:t>
      </w:r>
      <w:r w:rsidR="00BE44FB" w:rsidRPr="001C1FFE">
        <w:rPr>
          <w:sz w:val="24"/>
          <w:szCs w:val="24"/>
        </w:rPr>
        <w:t>2</w:t>
      </w:r>
      <w:r w:rsidR="00A76A87" w:rsidRPr="001C1FFE">
        <w:rPr>
          <w:sz w:val="24"/>
          <w:szCs w:val="24"/>
        </w:rPr>
        <w:t>3</w:t>
      </w:r>
      <w:r w:rsidR="004F24F7">
        <w:rPr>
          <w:sz w:val="24"/>
          <w:szCs w:val="24"/>
        </w:rPr>
        <w:t>9(f)</w:t>
      </w:r>
      <w:r w:rsidR="001F6D0F">
        <w:rPr>
          <w:sz w:val="24"/>
          <w:szCs w:val="24"/>
        </w:rPr>
        <w:t>, 24.239</w:t>
      </w:r>
      <w:r w:rsidR="00CB30B8">
        <w:rPr>
          <w:sz w:val="24"/>
          <w:szCs w:val="24"/>
        </w:rPr>
        <w:t xml:space="preserve"> (h)</w:t>
      </w:r>
      <w:r w:rsidR="00CE5941">
        <w:rPr>
          <w:sz w:val="24"/>
          <w:szCs w:val="24"/>
        </w:rPr>
        <w:t>(5)(</w:t>
      </w:r>
      <w:r w:rsidR="00757C42">
        <w:rPr>
          <w:sz w:val="24"/>
          <w:szCs w:val="24"/>
        </w:rPr>
        <w:t>F</w:t>
      </w:r>
      <w:r w:rsidR="00CE5941">
        <w:rPr>
          <w:sz w:val="24"/>
          <w:szCs w:val="24"/>
        </w:rPr>
        <w:t>)</w:t>
      </w:r>
      <w:r w:rsidR="00CC5D92">
        <w:rPr>
          <w:sz w:val="24"/>
          <w:szCs w:val="24"/>
        </w:rPr>
        <w:t xml:space="preserve">, </w:t>
      </w:r>
      <w:r w:rsidR="00BE44FB" w:rsidRPr="001C1FFE">
        <w:rPr>
          <w:sz w:val="24"/>
          <w:szCs w:val="24"/>
        </w:rPr>
        <w:t>24.</w:t>
      </w:r>
      <w:r w:rsidR="001C1FFE" w:rsidRPr="001C1FFE">
        <w:rPr>
          <w:sz w:val="24"/>
          <w:szCs w:val="24"/>
        </w:rPr>
        <w:t>11</w:t>
      </w:r>
      <w:r w:rsidR="001F6D0F">
        <w:rPr>
          <w:sz w:val="24"/>
          <w:szCs w:val="24"/>
        </w:rPr>
        <w:t>,</w:t>
      </w:r>
      <w:r w:rsidR="0060275A">
        <w:rPr>
          <w:sz w:val="24"/>
          <w:szCs w:val="24"/>
        </w:rPr>
        <w:t xml:space="preserve"> </w:t>
      </w:r>
      <w:r w:rsidR="00FE45D4">
        <w:rPr>
          <w:sz w:val="24"/>
          <w:szCs w:val="24"/>
        </w:rPr>
        <w:t xml:space="preserve">and </w:t>
      </w:r>
      <w:r w:rsidR="0060275A">
        <w:rPr>
          <w:sz w:val="24"/>
          <w:szCs w:val="24"/>
        </w:rPr>
        <w:t>24.238</w:t>
      </w:r>
      <w:r w:rsidR="00504855" w:rsidRPr="001C1FFE">
        <w:rPr>
          <w:sz w:val="24"/>
          <w:szCs w:val="24"/>
        </w:rPr>
        <w:t>.</w:t>
      </w:r>
    </w:p>
    <w:p w14:paraId="26AF6AA6" w14:textId="4103B4DE" w:rsidR="00FC3CF2" w:rsidRDefault="00FC3CF2" w:rsidP="006C5CB3">
      <w:pPr>
        <w:pStyle w:val="ListParagraph"/>
        <w:numPr>
          <w:ilvl w:val="0"/>
          <w:numId w:val="30"/>
        </w:numPr>
        <w:tabs>
          <w:tab w:val="clear" w:pos="1440"/>
          <w:tab w:val="left" w:pos="1530"/>
        </w:tabs>
        <w:spacing w:line="480" w:lineRule="auto"/>
        <w:jc w:val="both"/>
        <w:rPr>
          <w:sz w:val="24"/>
          <w:szCs w:val="24"/>
        </w:rPr>
      </w:pPr>
      <w:r w:rsidRPr="00C247F4">
        <w:rPr>
          <w:sz w:val="24"/>
          <w:szCs w:val="24"/>
        </w:rPr>
        <w:t>I am presenting Commission Staff’s (Staff) position on the</w:t>
      </w:r>
      <w:r w:rsidR="00035D37">
        <w:rPr>
          <w:sz w:val="24"/>
          <w:szCs w:val="24"/>
        </w:rPr>
        <w:t xml:space="preserve"> Applicants</w:t>
      </w:r>
      <w:r w:rsidR="00E738C5">
        <w:rPr>
          <w:sz w:val="24"/>
          <w:szCs w:val="24"/>
        </w:rPr>
        <w:t>’</w:t>
      </w:r>
      <w:r w:rsidR="00885416">
        <w:rPr>
          <w:sz w:val="24"/>
          <w:szCs w:val="24"/>
        </w:rPr>
        <w:t xml:space="preserve"> </w:t>
      </w:r>
      <w:r w:rsidR="00A470C1">
        <w:rPr>
          <w:sz w:val="24"/>
          <w:szCs w:val="24"/>
        </w:rPr>
        <w:t>demonstration of</w:t>
      </w:r>
      <w:r w:rsidR="00646373">
        <w:rPr>
          <w:sz w:val="24"/>
          <w:szCs w:val="24"/>
        </w:rPr>
        <w:t xml:space="preserve"> </w:t>
      </w:r>
      <w:r w:rsidR="00582D11" w:rsidRPr="00582D11">
        <w:rPr>
          <w:sz w:val="24"/>
          <w:szCs w:val="24"/>
        </w:rPr>
        <w:t>financial resources to operate and manage the utility and to provide continuous and adequate service to the current and requested utility service areas</w:t>
      </w:r>
      <w:r w:rsidR="00A9356E">
        <w:rPr>
          <w:sz w:val="24"/>
          <w:szCs w:val="24"/>
        </w:rPr>
        <w:t xml:space="preserve"> </w:t>
      </w:r>
      <w:r w:rsidR="00EF60DF">
        <w:rPr>
          <w:sz w:val="24"/>
          <w:szCs w:val="24"/>
        </w:rPr>
        <w:t xml:space="preserve">pursuant to </w:t>
      </w:r>
      <w:r w:rsidR="00245AEE">
        <w:rPr>
          <w:sz w:val="24"/>
          <w:szCs w:val="24"/>
        </w:rPr>
        <w:t>16 TAC</w:t>
      </w:r>
      <w:r w:rsidR="00E738C5">
        <w:rPr>
          <w:sz w:val="24"/>
          <w:szCs w:val="24"/>
        </w:rPr>
        <w:t xml:space="preserve"> </w:t>
      </w:r>
      <w:r w:rsidR="0025349E" w:rsidRPr="0025349E">
        <w:rPr>
          <w:sz w:val="24"/>
          <w:szCs w:val="24"/>
        </w:rPr>
        <w:t>§§ 24.2</w:t>
      </w:r>
      <w:r w:rsidR="00F9284E">
        <w:rPr>
          <w:sz w:val="24"/>
          <w:szCs w:val="24"/>
        </w:rPr>
        <w:t>39</w:t>
      </w:r>
      <w:r w:rsidR="00EF60DF">
        <w:rPr>
          <w:sz w:val="24"/>
          <w:szCs w:val="24"/>
        </w:rPr>
        <w:t>(</w:t>
      </w:r>
      <w:r w:rsidR="00F9284E">
        <w:rPr>
          <w:sz w:val="24"/>
          <w:szCs w:val="24"/>
        </w:rPr>
        <w:t>f</w:t>
      </w:r>
      <w:r w:rsidR="00EF60DF">
        <w:rPr>
          <w:sz w:val="24"/>
          <w:szCs w:val="24"/>
        </w:rPr>
        <w:t>)</w:t>
      </w:r>
      <w:r w:rsidR="00F9284E">
        <w:rPr>
          <w:sz w:val="24"/>
          <w:szCs w:val="24"/>
        </w:rPr>
        <w:t>, (h)(5)(</w:t>
      </w:r>
      <w:r w:rsidR="002027C5">
        <w:rPr>
          <w:sz w:val="24"/>
          <w:szCs w:val="24"/>
        </w:rPr>
        <w:t>F</w:t>
      </w:r>
      <w:r w:rsidR="00F9284E">
        <w:rPr>
          <w:sz w:val="24"/>
          <w:szCs w:val="24"/>
        </w:rPr>
        <w:t>)</w:t>
      </w:r>
      <w:r w:rsidR="00A92597">
        <w:rPr>
          <w:sz w:val="24"/>
          <w:szCs w:val="24"/>
        </w:rPr>
        <w:t>,</w:t>
      </w:r>
      <w:r w:rsidR="0025349E" w:rsidRPr="0025349E">
        <w:rPr>
          <w:sz w:val="24"/>
          <w:szCs w:val="24"/>
        </w:rPr>
        <w:t xml:space="preserve"> and 24.11</w:t>
      </w:r>
      <w:r w:rsidR="00EF60DF">
        <w:rPr>
          <w:sz w:val="24"/>
          <w:szCs w:val="24"/>
        </w:rPr>
        <w:t>(</w:t>
      </w:r>
      <w:r w:rsidR="0096637C">
        <w:rPr>
          <w:sz w:val="24"/>
          <w:szCs w:val="24"/>
        </w:rPr>
        <w:t>a) and (c)</w:t>
      </w:r>
      <w:r w:rsidR="007507B5" w:rsidRPr="00C247F4">
        <w:rPr>
          <w:sz w:val="24"/>
          <w:szCs w:val="24"/>
        </w:rPr>
        <w:t>.</w:t>
      </w:r>
    </w:p>
    <w:p w14:paraId="6911B732" w14:textId="0E8B409B" w:rsidR="0042484D" w:rsidRPr="0042484D" w:rsidRDefault="0042484D" w:rsidP="0042484D">
      <w:pPr>
        <w:pStyle w:val="ListParagraph"/>
        <w:numPr>
          <w:ilvl w:val="0"/>
          <w:numId w:val="30"/>
        </w:numPr>
        <w:tabs>
          <w:tab w:val="clear" w:pos="1440"/>
          <w:tab w:val="left" w:pos="1530"/>
        </w:tabs>
        <w:spacing w:line="480" w:lineRule="auto"/>
        <w:jc w:val="both"/>
        <w:rPr>
          <w:sz w:val="24"/>
          <w:szCs w:val="24"/>
        </w:rPr>
      </w:pPr>
      <w:r>
        <w:rPr>
          <w:sz w:val="24"/>
          <w:szCs w:val="24"/>
        </w:rPr>
        <w:t xml:space="preserve">I am also presenting Staff’s </w:t>
      </w:r>
      <w:r w:rsidR="00411152">
        <w:rPr>
          <w:sz w:val="24"/>
          <w:szCs w:val="24"/>
        </w:rPr>
        <w:t xml:space="preserve">position on the </w:t>
      </w:r>
      <w:r w:rsidR="005911F8">
        <w:rPr>
          <w:sz w:val="24"/>
          <w:szCs w:val="24"/>
        </w:rPr>
        <w:t xml:space="preserve">fair market valuation of </w:t>
      </w:r>
      <w:r w:rsidR="001674FA" w:rsidRPr="001674FA">
        <w:rPr>
          <w:sz w:val="24"/>
          <w:szCs w:val="24"/>
        </w:rPr>
        <w:t>Southern Horizons Development, Inc.</w:t>
      </w:r>
      <w:r w:rsidR="001674FA">
        <w:rPr>
          <w:sz w:val="24"/>
          <w:szCs w:val="24"/>
        </w:rPr>
        <w:t xml:space="preserve"> (Southern Horizons) pursuant to</w:t>
      </w:r>
      <w:r w:rsidR="001E7FF1">
        <w:rPr>
          <w:sz w:val="24"/>
          <w:szCs w:val="24"/>
        </w:rPr>
        <w:t xml:space="preserve"> </w:t>
      </w:r>
      <w:r w:rsidR="0044384A" w:rsidRPr="0044384A">
        <w:rPr>
          <w:sz w:val="24"/>
          <w:szCs w:val="24"/>
        </w:rPr>
        <w:t>TWC § 13.30</w:t>
      </w:r>
      <w:r w:rsidR="000E15F6">
        <w:rPr>
          <w:sz w:val="24"/>
          <w:szCs w:val="24"/>
        </w:rPr>
        <w:t>5</w:t>
      </w:r>
      <w:r w:rsidR="007C32CB">
        <w:rPr>
          <w:sz w:val="24"/>
          <w:szCs w:val="24"/>
        </w:rPr>
        <w:t xml:space="preserve"> and</w:t>
      </w:r>
      <w:r w:rsidR="001674FA">
        <w:rPr>
          <w:sz w:val="24"/>
          <w:szCs w:val="24"/>
        </w:rPr>
        <w:t xml:space="preserve"> </w:t>
      </w:r>
      <w:r w:rsidR="001674FA" w:rsidRPr="001674FA">
        <w:rPr>
          <w:sz w:val="24"/>
          <w:szCs w:val="24"/>
        </w:rPr>
        <w:t>16 TAC § 24.23</w:t>
      </w:r>
      <w:r w:rsidR="001674FA">
        <w:rPr>
          <w:sz w:val="24"/>
          <w:szCs w:val="24"/>
        </w:rPr>
        <w:t>8.</w:t>
      </w:r>
    </w:p>
    <w:p w14:paraId="26AF6AA7" w14:textId="77777777" w:rsidR="00572E5D" w:rsidRDefault="00572E5D">
      <w:pPr>
        <w:spacing w:line="480" w:lineRule="auto"/>
        <w:ind w:left="720" w:hanging="720"/>
        <w:jc w:val="both"/>
        <w:rPr>
          <w:sz w:val="24"/>
          <w:szCs w:val="24"/>
          <w:highlight w:val="yellow"/>
        </w:rPr>
      </w:pPr>
    </w:p>
    <w:p w14:paraId="26AF6AA8" w14:textId="0EAE1911" w:rsidR="00585566" w:rsidRPr="004A5623" w:rsidRDefault="00420BF9" w:rsidP="00C3183D">
      <w:pPr>
        <w:spacing w:line="480" w:lineRule="auto"/>
        <w:ind w:left="720" w:hanging="720"/>
        <w:jc w:val="center"/>
        <w:rPr>
          <w:sz w:val="24"/>
          <w:szCs w:val="24"/>
        </w:rPr>
      </w:pPr>
      <w:r w:rsidRPr="00420BF9">
        <w:rPr>
          <w:b/>
          <w:sz w:val="24"/>
          <w:szCs w:val="24"/>
        </w:rPr>
        <w:t>III.</w:t>
      </w:r>
      <w:r w:rsidRPr="00420BF9">
        <w:rPr>
          <w:b/>
          <w:sz w:val="24"/>
          <w:szCs w:val="24"/>
        </w:rPr>
        <w:tab/>
        <w:t>FINANCIAL RESOURCES TO OPERATE AND MANAGE THE UTILITY</w:t>
      </w:r>
    </w:p>
    <w:p w14:paraId="26AF6AAD" w14:textId="52BF79AB" w:rsidR="006E3032" w:rsidRPr="006B7FFB"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rPr>
      </w:pPr>
      <w:r w:rsidRPr="00995D16">
        <w:rPr>
          <w:b/>
          <w:sz w:val="24"/>
        </w:rPr>
        <w:t>Q.</w:t>
      </w:r>
      <w:r w:rsidRPr="00995D16">
        <w:rPr>
          <w:b/>
          <w:sz w:val="24"/>
        </w:rPr>
        <w:tab/>
        <w:t>Please describe the procedures you followed in your review of</w:t>
      </w:r>
      <w:r w:rsidR="00B64A7E">
        <w:rPr>
          <w:b/>
          <w:sz w:val="24"/>
        </w:rPr>
        <w:t xml:space="preserve"> </w:t>
      </w:r>
      <w:r w:rsidR="00B64A7E" w:rsidRPr="00B64A7E">
        <w:rPr>
          <w:b/>
          <w:sz w:val="24"/>
        </w:rPr>
        <w:t xml:space="preserve">Texas Water Utilities, </w:t>
      </w:r>
      <w:r w:rsidR="00B64A7E" w:rsidRPr="006B7FFB">
        <w:rPr>
          <w:b/>
          <w:sz w:val="24"/>
        </w:rPr>
        <w:t>LP’s</w:t>
      </w:r>
      <w:r w:rsidR="00DE6D77" w:rsidRPr="006B7FFB">
        <w:rPr>
          <w:b/>
          <w:sz w:val="24"/>
        </w:rPr>
        <w:t xml:space="preserve"> (TWU)</w:t>
      </w:r>
      <w:r w:rsidRPr="006B7FFB">
        <w:rPr>
          <w:b/>
          <w:sz w:val="24"/>
        </w:rPr>
        <w:t xml:space="preserve"> financial</w:t>
      </w:r>
      <w:r w:rsidR="00B64A7E" w:rsidRPr="006B7FFB">
        <w:rPr>
          <w:b/>
          <w:sz w:val="24"/>
        </w:rPr>
        <w:t xml:space="preserve"> resources to operate and manage Southern Horizons</w:t>
      </w:r>
      <w:r w:rsidRPr="006B7FFB">
        <w:rPr>
          <w:b/>
          <w:sz w:val="24"/>
        </w:rPr>
        <w:t>.</w:t>
      </w:r>
    </w:p>
    <w:p w14:paraId="26AF6AAE" w14:textId="429CD356" w:rsidR="006E3032"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6B7FFB">
        <w:rPr>
          <w:sz w:val="24"/>
        </w:rPr>
        <w:t>A.</w:t>
      </w:r>
      <w:r w:rsidRPr="006B7FFB">
        <w:rPr>
          <w:sz w:val="24"/>
        </w:rPr>
        <w:tab/>
        <w:t xml:space="preserve">I reviewed </w:t>
      </w:r>
      <w:r w:rsidR="006C6DF1" w:rsidRPr="006B7FFB">
        <w:rPr>
          <w:sz w:val="24"/>
        </w:rPr>
        <w:t>the</w:t>
      </w:r>
      <w:r w:rsidRPr="006B7FFB">
        <w:rPr>
          <w:sz w:val="24"/>
        </w:rPr>
        <w:t xml:space="preserve"> information included in the</w:t>
      </w:r>
      <w:r w:rsidR="006D5734" w:rsidRPr="006B7FFB">
        <w:rPr>
          <w:sz w:val="24"/>
        </w:rPr>
        <w:t xml:space="preserve"> </w:t>
      </w:r>
      <w:r w:rsidRPr="006B7FFB">
        <w:rPr>
          <w:sz w:val="24"/>
        </w:rPr>
        <w:t>application, direct testimonies,</w:t>
      </w:r>
      <w:r w:rsidR="00E226DF" w:rsidRPr="006B7FFB">
        <w:rPr>
          <w:sz w:val="24"/>
        </w:rPr>
        <w:t xml:space="preserve"> responses to discovery,</w:t>
      </w:r>
      <w:r w:rsidRPr="006B7FFB">
        <w:rPr>
          <w:sz w:val="24"/>
        </w:rPr>
        <w:t xml:space="preserve"> </w:t>
      </w:r>
      <w:r w:rsidR="00FE204D" w:rsidRPr="006B7FFB">
        <w:rPr>
          <w:sz w:val="24"/>
        </w:rPr>
        <w:t>and</w:t>
      </w:r>
      <w:r w:rsidRPr="006B7FFB">
        <w:rPr>
          <w:sz w:val="24"/>
        </w:rPr>
        <w:t xml:space="preserve"> </w:t>
      </w:r>
      <w:r w:rsidR="00FB379B" w:rsidRPr="006B7FFB">
        <w:rPr>
          <w:sz w:val="24"/>
        </w:rPr>
        <w:t>annual reports</w:t>
      </w:r>
      <w:r w:rsidR="00FA3CD8" w:rsidRPr="006B7FFB">
        <w:rPr>
          <w:sz w:val="24"/>
        </w:rPr>
        <w:t>.</w:t>
      </w:r>
      <w:r w:rsidR="00B649B9" w:rsidRPr="006B7FFB">
        <w:rPr>
          <w:sz w:val="24"/>
        </w:rPr>
        <w:t xml:space="preserve">  </w:t>
      </w:r>
      <w:r w:rsidRPr="006B7FFB">
        <w:rPr>
          <w:sz w:val="24"/>
        </w:rPr>
        <w:t>I looked for evidence</w:t>
      </w:r>
      <w:r w:rsidR="002C758A" w:rsidRPr="006B7FFB">
        <w:rPr>
          <w:sz w:val="24"/>
        </w:rPr>
        <w:t xml:space="preserve"> demonstrating</w:t>
      </w:r>
      <w:r w:rsidRPr="006B7FFB">
        <w:rPr>
          <w:sz w:val="24"/>
        </w:rPr>
        <w:t xml:space="preserve"> </w:t>
      </w:r>
      <w:r w:rsidR="00373A55">
        <w:rPr>
          <w:sz w:val="24"/>
        </w:rPr>
        <w:t xml:space="preserve">that </w:t>
      </w:r>
      <w:r w:rsidR="00373A55" w:rsidRPr="006B7FFB">
        <w:rPr>
          <w:sz w:val="24"/>
        </w:rPr>
        <w:t>TWU</w:t>
      </w:r>
      <w:r w:rsidR="00373A55">
        <w:rPr>
          <w:sz w:val="24"/>
        </w:rPr>
        <w:t xml:space="preserve"> possesses</w:t>
      </w:r>
      <w:r w:rsidR="00373A55" w:rsidRPr="006B7FFB">
        <w:rPr>
          <w:sz w:val="24"/>
        </w:rPr>
        <w:t xml:space="preserve"> </w:t>
      </w:r>
      <w:r w:rsidR="006B6774" w:rsidRPr="006B7FFB">
        <w:rPr>
          <w:sz w:val="24"/>
        </w:rPr>
        <w:t>financial</w:t>
      </w:r>
      <w:r w:rsidR="00CE654B" w:rsidRPr="006B7FFB">
        <w:rPr>
          <w:sz w:val="24"/>
        </w:rPr>
        <w:t xml:space="preserve"> resources </w:t>
      </w:r>
      <w:r w:rsidR="00167845">
        <w:rPr>
          <w:sz w:val="24"/>
        </w:rPr>
        <w:t xml:space="preserve">sufficient </w:t>
      </w:r>
      <w:r w:rsidR="00CE654B" w:rsidRPr="006B7FFB">
        <w:rPr>
          <w:sz w:val="24"/>
        </w:rPr>
        <w:t>to operate and manage Sou</w:t>
      </w:r>
      <w:r w:rsidR="003D3784" w:rsidRPr="006B7FFB">
        <w:rPr>
          <w:sz w:val="24"/>
        </w:rPr>
        <w:t>thern Horizons</w:t>
      </w:r>
      <w:r w:rsidR="00373A55">
        <w:rPr>
          <w:sz w:val="24"/>
        </w:rPr>
        <w:t>, and</w:t>
      </w:r>
      <w:r w:rsidR="00C04248" w:rsidRPr="006B7FFB">
        <w:rPr>
          <w:sz w:val="24"/>
        </w:rPr>
        <w:t xml:space="preserve"> to </w:t>
      </w:r>
      <w:r w:rsidR="00197D3A" w:rsidRPr="006B7FFB">
        <w:rPr>
          <w:sz w:val="24"/>
        </w:rPr>
        <w:t>provid</w:t>
      </w:r>
      <w:r w:rsidR="00B14CDA">
        <w:rPr>
          <w:sz w:val="24"/>
        </w:rPr>
        <w:t>e</w:t>
      </w:r>
      <w:r w:rsidR="00197D3A" w:rsidRPr="006B7FFB">
        <w:rPr>
          <w:sz w:val="24"/>
        </w:rPr>
        <w:t xml:space="preserve"> continuous and adequate </w:t>
      </w:r>
      <w:r w:rsidR="005E01A4" w:rsidRPr="006B7FFB">
        <w:rPr>
          <w:sz w:val="24"/>
        </w:rPr>
        <w:t>water service to the requested area</w:t>
      </w:r>
      <w:r w:rsidR="0059109C" w:rsidRPr="006B7FFB">
        <w:rPr>
          <w:sz w:val="24"/>
        </w:rPr>
        <w:t>.</w:t>
      </w:r>
      <w:r w:rsidRPr="006B7FFB">
        <w:rPr>
          <w:color w:val="FF0000"/>
          <w:sz w:val="24"/>
        </w:rPr>
        <w:t xml:space="preserve">  </w:t>
      </w:r>
      <w:r w:rsidRPr="006B7FFB">
        <w:rPr>
          <w:sz w:val="24"/>
        </w:rPr>
        <w:t>I</w:t>
      </w:r>
      <w:r w:rsidR="00A03F5C" w:rsidRPr="006B7FFB">
        <w:rPr>
          <w:sz w:val="24"/>
        </w:rPr>
        <w:t xml:space="preserve"> based my analysis</w:t>
      </w:r>
      <w:r w:rsidR="00D71A9F" w:rsidRPr="006B7FFB">
        <w:rPr>
          <w:sz w:val="24"/>
        </w:rPr>
        <w:t xml:space="preserve"> </w:t>
      </w:r>
      <w:r w:rsidR="009A7480" w:rsidRPr="006B7FFB">
        <w:rPr>
          <w:sz w:val="24"/>
        </w:rPr>
        <w:t>on the</w:t>
      </w:r>
      <w:r w:rsidR="00D71A9F" w:rsidRPr="006B7FFB">
        <w:rPr>
          <w:sz w:val="24"/>
        </w:rPr>
        <w:t xml:space="preserve"> application</w:t>
      </w:r>
      <w:r w:rsidR="00F30E24" w:rsidRPr="006B7FFB">
        <w:rPr>
          <w:sz w:val="24"/>
        </w:rPr>
        <w:t>,</w:t>
      </w:r>
      <w:r w:rsidR="008860A5" w:rsidRPr="006B7FFB">
        <w:rPr>
          <w:sz w:val="24"/>
        </w:rPr>
        <w:t xml:space="preserve"> supplement</w:t>
      </w:r>
      <w:r w:rsidR="00F30E24" w:rsidRPr="006B7FFB">
        <w:rPr>
          <w:sz w:val="24"/>
        </w:rPr>
        <w:t>al filings</w:t>
      </w:r>
      <w:r w:rsidR="00D71A9F" w:rsidRPr="006B7FFB">
        <w:rPr>
          <w:sz w:val="24"/>
        </w:rPr>
        <w:t xml:space="preserve">, direct </w:t>
      </w:r>
      <w:r w:rsidR="00BA27BC" w:rsidRPr="006B7FFB">
        <w:rPr>
          <w:sz w:val="24"/>
        </w:rPr>
        <w:t>testimonies,</w:t>
      </w:r>
      <w:r w:rsidR="00D71A9F" w:rsidRPr="006B7FFB">
        <w:rPr>
          <w:sz w:val="24"/>
        </w:rPr>
        <w:t xml:space="preserve"> and</w:t>
      </w:r>
      <w:r w:rsidR="00981902" w:rsidRPr="006B7FFB">
        <w:rPr>
          <w:sz w:val="24"/>
        </w:rPr>
        <w:t xml:space="preserve"> the </w:t>
      </w:r>
      <w:r w:rsidR="007F2569" w:rsidRPr="006B7FFB">
        <w:rPr>
          <w:sz w:val="24"/>
        </w:rPr>
        <w:t>Applicants</w:t>
      </w:r>
      <w:r w:rsidR="00D37E2A">
        <w:rPr>
          <w:sz w:val="24"/>
        </w:rPr>
        <w:t>’</w:t>
      </w:r>
      <w:r w:rsidR="00F9713B" w:rsidRPr="006B7FFB">
        <w:rPr>
          <w:sz w:val="24"/>
        </w:rPr>
        <w:t xml:space="preserve"> </w:t>
      </w:r>
      <w:r w:rsidR="00106D46" w:rsidRPr="006B7FFB">
        <w:rPr>
          <w:sz w:val="24"/>
        </w:rPr>
        <w:t xml:space="preserve">financial </w:t>
      </w:r>
      <w:r w:rsidR="0007158F" w:rsidRPr="006B7FFB">
        <w:rPr>
          <w:sz w:val="24"/>
        </w:rPr>
        <w:t>information</w:t>
      </w:r>
      <w:r w:rsidR="002D3CFE" w:rsidRPr="006B7FFB">
        <w:rPr>
          <w:sz w:val="24"/>
          <w:szCs w:val="24"/>
        </w:rPr>
        <w:t>.</w:t>
      </w:r>
      <w:r w:rsidRPr="006B7FFB">
        <w:rPr>
          <w:sz w:val="24"/>
          <w:szCs w:val="24"/>
        </w:rPr>
        <w:t xml:space="preserve"> </w:t>
      </w:r>
    </w:p>
    <w:p w14:paraId="09E54E2C" w14:textId="77777777" w:rsidR="004E41E6" w:rsidRDefault="004E41E6"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p>
    <w:p w14:paraId="2CA08984" w14:textId="0148B7DB" w:rsidR="004E41E6" w:rsidRPr="00D76D93" w:rsidRDefault="004E41E6" w:rsidP="004E41E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D76D93">
        <w:rPr>
          <w:b/>
          <w:sz w:val="24"/>
          <w:szCs w:val="24"/>
        </w:rPr>
        <w:t xml:space="preserve">Q. </w:t>
      </w:r>
      <w:r w:rsidRPr="00D76D93">
        <w:rPr>
          <w:b/>
          <w:sz w:val="24"/>
          <w:szCs w:val="24"/>
        </w:rPr>
        <w:tab/>
      </w:r>
      <w:r w:rsidRPr="004E41E6">
        <w:rPr>
          <w:b/>
          <w:sz w:val="24"/>
          <w:szCs w:val="24"/>
        </w:rPr>
        <w:t>Did you review TWU’s application in this proceeding on a standalone basis</w:t>
      </w:r>
      <w:r w:rsidRPr="00D76D93">
        <w:rPr>
          <w:b/>
          <w:sz w:val="24"/>
          <w:szCs w:val="24"/>
        </w:rPr>
        <w:t>?</w:t>
      </w:r>
    </w:p>
    <w:p w14:paraId="5E39FF24" w14:textId="39324342" w:rsidR="004E41E6" w:rsidRPr="006B7FFB" w:rsidRDefault="004E41E6" w:rsidP="004E41E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1B3136">
        <w:rPr>
          <w:sz w:val="24"/>
          <w:szCs w:val="24"/>
        </w:rPr>
        <w:t>A.</w:t>
      </w:r>
      <w:r w:rsidRPr="001B3136">
        <w:rPr>
          <w:sz w:val="24"/>
          <w:szCs w:val="24"/>
        </w:rPr>
        <w:tab/>
      </w:r>
      <w:r>
        <w:rPr>
          <w:sz w:val="24"/>
          <w:szCs w:val="24"/>
        </w:rPr>
        <w:t>Yes.</w:t>
      </w:r>
    </w:p>
    <w:p w14:paraId="344E315A" w14:textId="77777777" w:rsidR="00E8258B" w:rsidRPr="00D76D93" w:rsidRDefault="00E8258B"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p>
    <w:p w14:paraId="26AF6ACE" w14:textId="4C587573" w:rsidR="006E3032" w:rsidRPr="00D76D93" w:rsidRDefault="006E3032" w:rsidP="0040715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D76D93">
        <w:rPr>
          <w:b/>
          <w:sz w:val="24"/>
          <w:szCs w:val="24"/>
        </w:rPr>
        <w:t xml:space="preserve">Q. </w:t>
      </w:r>
      <w:r w:rsidRPr="00D76D93">
        <w:rPr>
          <w:b/>
          <w:sz w:val="24"/>
          <w:szCs w:val="24"/>
        </w:rPr>
        <w:tab/>
      </w:r>
      <w:r w:rsidR="00FD0BD8" w:rsidRPr="00D76D93">
        <w:rPr>
          <w:b/>
          <w:sz w:val="24"/>
          <w:szCs w:val="24"/>
        </w:rPr>
        <w:t>H</w:t>
      </w:r>
      <w:r w:rsidR="006355C0" w:rsidRPr="00D76D93">
        <w:rPr>
          <w:b/>
          <w:sz w:val="24"/>
          <w:szCs w:val="24"/>
        </w:rPr>
        <w:t>o</w:t>
      </w:r>
      <w:r w:rsidR="00FD0BD8" w:rsidRPr="00D76D93">
        <w:rPr>
          <w:b/>
          <w:sz w:val="24"/>
          <w:szCs w:val="24"/>
        </w:rPr>
        <w:t>w</w:t>
      </w:r>
      <w:r w:rsidR="006355C0" w:rsidRPr="00D76D93">
        <w:rPr>
          <w:b/>
          <w:sz w:val="24"/>
          <w:szCs w:val="24"/>
        </w:rPr>
        <w:t xml:space="preserve"> </w:t>
      </w:r>
      <w:r w:rsidR="00B81738" w:rsidRPr="00D76D93">
        <w:rPr>
          <w:b/>
          <w:sz w:val="24"/>
          <w:szCs w:val="24"/>
        </w:rPr>
        <w:t>did you determine</w:t>
      </w:r>
      <w:r w:rsidR="00253099" w:rsidRPr="00D76D93">
        <w:rPr>
          <w:b/>
          <w:sz w:val="24"/>
          <w:szCs w:val="24"/>
        </w:rPr>
        <w:t xml:space="preserve"> i</w:t>
      </w:r>
      <w:r w:rsidR="007015FF" w:rsidRPr="00D76D93">
        <w:rPr>
          <w:b/>
          <w:sz w:val="24"/>
          <w:szCs w:val="24"/>
        </w:rPr>
        <w:t>f</w:t>
      </w:r>
      <w:r w:rsidR="00B81738" w:rsidRPr="00D76D93">
        <w:rPr>
          <w:b/>
          <w:sz w:val="24"/>
          <w:szCs w:val="24"/>
        </w:rPr>
        <w:t xml:space="preserve"> </w:t>
      </w:r>
      <w:r w:rsidR="007C5AF1" w:rsidRPr="00D76D93">
        <w:rPr>
          <w:b/>
          <w:sz w:val="24"/>
          <w:szCs w:val="24"/>
        </w:rPr>
        <w:t>T</w:t>
      </w:r>
      <w:r w:rsidR="00215B01" w:rsidRPr="00D76D93">
        <w:rPr>
          <w:b/>
          <w:sz w:val="24"/>
          <w:szCs w:val="24"/>
        </w:rPr>
        <w:t>WU</w:t>
      </w:r>
      <w:r w:rsidR="00DF18B8" w:rsidRPr="00D76D93">
        <w:rPr>
          <w:b/>
          <w:sz w:val="24"/>
          <w:szCs w:val="24"/>
        </w:rPr>
        <w:t xml:space="preserve"> </w:t>
      </w:r>
      <w:r w:rsidR="00451867" w:rsidRPr="00D76D93">
        <w:rPr>
          <w:b/>
          <w:sz w:val="24"/>
          <w:szCs w:val="24"/>
        </w:rPr>
        <w:t>demonstrate</w:t>
      </w:r>
      <w:r w:rsidR="007015FF" w:rsidRPr="00D76D93">
        <w:rPr>
          <w:b/>
          <w:sz w:val="24"/>
          <w:szCs w:val="24"/>
        </w:rPr>
        <w:t>d</w:t>
      </w:r>
      <w:r w:rsidR="00451867" w:rsidRPr="00D76D93">
        <w:rPr>
          <w:b/>
          <w:sz w:val="24"/>
          <w:szCs w:val="24"/>
        </w:rPr>
        <w:t xml:space="preserve"> financial</w:t>
      </w:r>
      <w:r w:rsidR="00DC1AE9" w:rsidRPr="00D76D93">
        <w:rPr>
          <w:b/>
          <w:sz w:val="24"/>
          <w:szCs w:val="24"/>
        </w:rPr>
        <w:t xml:space="preserve"> </w:t>
      </w:r>
      <w:r w:rsidR="009A58F0" w:rsidRPr="00D76D93">
        <w:rPr>
          <w:b/>
          <w:sz w:val="24"/>
          <w:szCs w:val="24"/>
        </w:rPr>
        <w:t>capability for providing continuous and adequate</w:t>
      </w:r>
      <w:r w:rsidR="00DC1AE9" w:rsidRPr="00D76D93">
        <w:rPr>
          <w:b/>
          <w:sz w:val="24"/>
          <w:szCs w:val="24"/>
        </w:rPr>
        <w:t xml:space="preserve"> water</w:t>
      </w:r>
      <w:r w:rsidR="009A58F0" w:rsidRPr="00D76D93">
        <w:rPr>
          <w:b/>
          <w:sz w:val="24"/>
          <w:szCs w:val="24"/>
        </w:rPr>
        <w:t xml:space="preserve"> service to the requested </w:t>
      </w:r>
      <w:r w:rsidR="00BA1EBF" w:rsidRPr="00D76D93">
        <w:rPr>
          <w:b/>
          <w:sz w:val="24"/>
          <w:szCs w:val="24"/>
        </w:rPr>
        <w:t xml:space="preserve">area </w:t>
      </w:r>
      <w:r w:rsidR="0037273F" w:rsidRPr="00D76D93">
        <w:rPr>
          <w:b/>
          <w:sz w:val="24"/>
          <w:szCs w:val="24"/>
        </w:rPr>
        <w:t>pursuant to</w:t>
      </w:r>
      <w:r w:rsidR="00725571" w:rsidRPr="00D76D93">
        <w:rPr>
          <w:b/>
          <w:sz w:val="24"/>
          <w:szCs w:val="24"/>
        </w:rPr>
        <w:t xml:space="preserve"> </w:t>
      </w:r>
      <w:r w:rsidR="00E5457F" w:rsidRPr="00D76D93">
        <w:rPr>
          <w:b/>
          <w:sz w:val="24"/>
          <w:szCs w:val="24"/>
        </w:rPr>
        <w:t xml:space="preserve">TWC </w:t>
      </w:r>
      <w:r w:rsidR="00270832">
        <w:rPr>
          <w:b/>
          <w:sz w:val="24"/>
          <w:szCs w:val="24"/>
        </w:rPr>
        <w:t>§</w:t>
      </w:r>
      <w:r w:rsidR="00147DDF" w:rsidRPr="00D76D93">
        <w:rPr>
          <w:b/>
          <w:sz w:val="24"/>
          <w:szCs w:val="24"/>
        </w:rPr>
        <w:t xml:space="preserve">§ </w:t>
      </w:r>
      <w:r w:rsidR="00547D37" w:rsidRPr="00D76D93">
        <w:rPr>
          <w:b/>
          <w:sz w:val="24"/>
          <w:szCs w:val="24"/>
        </w:rPr>
        <w:t>13.</w:t>
      </w:r>
      <w:r w:rsidR="00395612" w:rsidRPr="00D76D93">
        <w:rPr>
          <w:b/>
          <w:sz w:val="24"/>
          <w:szCs w:val="24"/>
        </w:rPr>
        <w:t>301</w:t>
      </w:r>
      <w:r w:rsidR="00785B8A" w:rsidRPr="00D76D93">
        <w:rPr>
          <w:b/>
          <w:sz w:val="24"/>
          <w:szCs w:val="24"/>
        </w:rPr>
        <w:t>(</w:t>
      </w:r>
      <w:r w:rsidR="00395612" w:rsidRPr="00D76D93">
        <w:rPr>
          <w:b/>
          <w:sz w:val="24"/>
          <w:szCs w:val="24"/>
        </w:rPr>
        <w:t>c</w:t>
      </w:r>
      <w:r w:rsidR="00785B8A" w:rsidRPr="00D76D93">
        <w:rPr>
          <w:b/>
          <w:sz w:val="24"/>
          <w:szCs w:val="24"/>
        </w:rPr>
        <w:t>)</w:t>
      </w:r>
      <w:r w:rsidR="00270832">
        <w:rPr>
          <w:b/>
          <w:sz w:val="24"/>
          <w:szCs w:val="24"/>
        </w:rPr>
        <w:t xml:space="preserve"> and 13.246(c)(6)</w:t>
      </w:r>
      <w:r w:rsidRPr="00D76D93">
        <w:rPr>
          <w:b/>
          <w:sz w:val="24"/>
          <w:szCs w:val="24"/>
        </w:rPr>
        <w:t>?</w:t>
      </w:r>
    </w:p>
    <w:p w14:paraId="26AF6AD1" w14:textId="3451DEC4" w:rsidR="006E3032" w:rsidRPr="001B3136" w:rsidRDefault="006E3032" w:rsidP="00E964D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lang w:val="en"/>
        </w:rPr>
      </w:pPr>
      <w:r w:rsidRPr="001B3136">
        <w:rPr>
          <w:sz w:val="24"/>
          <w:szCs w:val="24"/>
        </w:rPr>
        <w:t>A.</w:t>
      </w:r>
      <w:r w:rsidR="00521B54" w:rsidRPr="001B3136">
        <w:rPr>
          <w:sz w:val="24"/>
          <w:szCs w:val="24"/>
        </w:rPr>
        <w:tab/>
      </w:r>
      <w:r w:rsidR="00E964D9" w:rsidRPr="001B3136">
        <w:rPr>
          <w:sz w:val="24"/>
          <w:szCs w:val="24"/>
        </w:rPr>
        <w:t>I re</w:t>
      </w:r>
      <w:r w:rsidR="00B81738" w:rsidRPr="001B3136">
        <w:rPr>
          <w:sz w:val="24"/>
          <w:szCs w:val="24"/>
        </w:rPr>
        <w:t>view</w:t>
      </w:r>
      <w:r w:rsidR="00C50C69" w:rsidRPr="001B3136">
        <w:rPr>
          <w:sz w:val="24"/>
          <w:szCs w:val="24"/>
        </w:rPr>
        <w:t>ed the information provide</w:t>
      </w:r>
      <w:r w:rsidR="005309B2" w:rsidRPr="001B3136">
        <w:rPr>
          <w:sz w:val="24"/>
          <w:szCs w:val="24"/>
        </w:rPr>
        <w:t>d</w:t>
      </w:r>
      <w:r w:rsidR="00C50C69" w:rsidRPr="001B3136">
        <w:rPr>
          <w:sz w:val="24"/>
          <w:szCs w:val="24"/>
        </w:rPr>
        <w:t xml:space="preserve"> by </w:t>
      </w:r>
      <w:r w:rsidR="00BF503E">
        <w:rPr>
          <w:sz w:val="24"/>
          <w:szCs w:val="24"/>
        </w:rPr>
        <w:t xml:space="preserve">the </w:t>
      </w:r>
      <w:r w:rsidR="00C50C69" w:rsidRPr="001B3136">
        <w:rPr>
          <w:sz w:val="24"/>
          <w:szCs w:val="24"/>
        </w:rPr>
        <w:t>Applicants</w:t>
      </w:r>
      <w:r w:rsidR="00725571" w:rsidRPr="001B3136">
        <w:rPr>
          <w:sz w:val="24"/>
          <w:szCs w:val="24"/>
        </w:rPr>
        <w:t xml:space="preserve"> based on</w:t>
      </w:r>
      <w:r w:rsidR="00F677AB" w:rsidRPr="001B3136">
        <w:rPr>
          <w:sz w:val="24"/>
          <w:szCs w:val="24"/>
        </w:rPr>
        <w:t xml:space="preserve"> </w:t>
      </w:r>
      <w:r w:rsidR="00FE45D4">
        <w:rPr>
          <w:sz w:val="24"/>
          <w:szCs w:val="24"/>
        </w:rPr>
        <w:t>the Commission</w:t>
      </w:r>
      <w:r w:rsidR="00C6219D" w:rsidRPr="001B3136">
        <w:rPr>
          <w:sz w:val="24"/>
          <w:szCs w:val="24"/>
        </w:rPr>
        <w:t>’s</w:t>
      </w:r>
      <w:r w:rsidR="00ED6CA8" w:rsidRPr="001B3136">
        <w:rPr>
          <w:sz w:val="24"/>
          <w:szCs w:val="24"/>
        </w:rPr>
        <w:t xml:space="preserve"> financial assurance rules</w:t>
      </w:r>
      <w:r w:rsidR="00C6219D" w:rsidRPr="001B3136">
        <w:rPr>
          <w:sz w:val="24"/>
          <w:szCs w:val="24"/>
        </w:rPr>
        <w:t xml:space="preserve"> </w:t>
      </w:r>
      <w:r w:rsidR="00FE45D4">
        <w:rPr>
          <w:sz w:val="24"/>
          <w:szCs w:val="24"/>
        </w:rPr>
        <w:t xml:space="preserve">under </w:t>
      </w:r>
      <w:r w:rsidR="00F81A33" w:rsidRPr="001B3136">
        <w:rPr>
          <w:sz w:val="24"/>
          <w:szCs w:val="24"/>
        </w:rPr>
        <w:t>16 TAC</w:t>
      </w:r>
      <w:r w:rsidR="000B63CA" w:rsidRPr="001B3136">
        <w:rPr>
          <w:sz w:val="24"/>
          <w:szCs w:val="24"/>
        </w:rPr>
        <w:t xml:space="preserve"> §</w:t>
      </w:r>
      <w:r w:rsidR="00F81A33" w:rsidRPr="001B3136">
        <w:rPr>
          <w:sz w:val="24"/>
          <w:szCs w:val="24"/>
        </w:rPr>
        <w:t xml:space="preserve"> 2</w:t>
      </w:r>
      <w:r w:rsidR="000B63CA" w:rsidRPr="001B3136">
        <w:rPr>
          <w:sz w:val="24"/>
          <w:szCs w:val="24"/>
        </w:rPr>
        <w:t>4.11</w:t>
      </w:r>
      <w:r w:rsidR="005309B2" w:rsidRPr="001B3136">
        <w:rPr>
          <w:sz w:val="24"/>
          <w:szCs w:val="24"/>
        </w:rPr>
        <w:t xml:space="preserve">.  </w:t>
      </w:r>
      <w:r w:rsidR="0060498E" w:rsidRPr="001B3136">
        <w:rPr>
          <w:sz w:val="24"/>
          <w:szCs w:val="24"/>
        </w:rPr>
        <w:t>Th</w:t>
      </w:r>
      <w:r w:rsidR="00500272" w:rsidRPr="001B3136">
        <w:rPr>
          <w:sz w:val="24"/>
          <w:szCs w:val="24"/>
        </w:rPr>
        <w:t>ese</w:t>
      </w:r>
      <w:r w:rsidR="0060498E" w:rsidRPr="001B3136">
        <w:rPr>
          <w:sz w:val="24"/>
          <w:szCs w:val="24"/>
        </w:rPr>
        <w:t xml:space="preserve"> rule</w:t>
      </w:r>
      <w:r w:rsidR="00500272" w:rsidRPr="001B3136">
        <w:rPr>
          <w:sz w:val="24"/>
          <w:szCs w:val="24"/>
        </w:rPr>
        <w:t>s</w:t>
      </w:r>
      <w:r w:rsidR="0068112E" w:rsidRPr="001B3136">
        <w:rPr>
          <w:sz w:val="24"/>
          <w:szCs w:val="24"/>
        </w:rPr>
        <w:t xml:space="preserve"> establish the</w:t>
      </w:r>
      <w:r w:rsidR="005E0460" w:rsidRPr="001B3136">
        <w:rPr>
          <w:sz w:val="24"/>
          <w:szCs w:val="24"/>
        </w:rPr>
        <w:t xml:space="preserve"> criteria to de</w:t>
      </w:r>
      <w:r w:rsidR="007B221A" w:rsidRPr="001B3136">
        <w:rPr>
          <w:sz w:val="24"/>
          <w:szCs w:val="24"/>
        </w:rPr>
        <w:t xml:space="preserve">monstrate </w:t>
      </w:r>
      <w:r w:rsidR="00373A55">
        <w:rPr>
          <w:sz w:val="24"/>
          <w:szCs w:val="24"/>
        </w:rPr>
        <w:t>that</w:t>
      </w:r>
      <w:r w:rsidR="00373A55" w:rsidRPr="001B3136">
        <w:rPr>
          <w:sz w:val="24"/>
          <w:szCs w:val="24"/>
        </w:rPr>
        <w:t xml:space="preserve"> </w:t>
      </w:r>
      <w:r w:rsidR="007B221A" w:rsidRPr="001B3136">
        <w:rPr>
          <w:sz w:val="24"/>
          <w:szCs w:val="24"/>
        </w:rPr>
        <w:t>a</w:t>
      </w:r>
      <w:r w:rsidR="0068112E" w:rsidRPr="001B3136">
        <w:rPr>
          <w:sz w:val="24"/>
          <w:szCs w:val="24"/>
        </w:rPr>
        <w:t xml:space="preserve"> retail public utility has the financial </w:t>
      </w:r>
      <w:r w:rsidR="009466B0" w:rsidRPr="001B3136">
        <w:rPr>
          <w:sz w:val="24"/>
          <w:szCs w:val="24"/>
        </w:rPr>
        <w:t xml:space="preserve">resources to operate and manage the utility </w:t>
      </w:r>
      <w:r w:rsidR="00A92B43" w:rsidRPr="001B3136">
        <w:rPr>
          <w:sz w:val="24"/>
          <w:szCs w:val="24"/>
        </w:rPr>
        <w:t xml:space="preserve">and to provide continuous and adequate service to the current </w:t>
      </w:r>
      <w:r w:rsidR="00270832">
        <w:rPr>
          <w:sz w:val="24"/>
          <w:szCs w:val="24"/>
        </w:rPr>
        <w:t xml:space="preserve">and proposed </w:t>
      </w:r>
      <w:r w:rsidR="00060917" w:rsidRPr="001B3136">
        <w:rPr>
          <w:sz w:val="24"/>
          <w:szCs w:val="24"/>
        </w:rPr>
        <w:t>utility service area</w:t>
      </w:r>
      <w:r w:rsidR="003B49AD" w:rsidRPr="001B3136">
        <w:rPr>
          <w:sz w:val="24"/>
          <w:szCs w:val="24"/>
        </w:rPr>
        <w:t xml:space="preserve">.  Financial assurance must be </w:t>
      </w:r>
      <w:r w:rsidR="004026ED" w:rsidRPr="001B3136">
        <w:rPr>
          <w:sz w:val="24"/>
          <w:szCs w:val="24"/>
        </w:rPr>
        <w:t>demonstrated by com</w:t>
      </w:r>
      <w:r w:rsidR="000637E9" w:rsidRPr="001B3136">
        <w:rPr>
          <w:sz w:val="24"/>
          <w:szCs w:val="24"/>
        </w:rPr>
        <w:t>pliance with subsection</w:t>
      </w:r>
      <w:r w:rsidR="006801D4" w:rsidRPr="001B3136">
        <w:rPr>
          <w:sz w:val="24"/>
          <w:szCs w:val="24"/>
        </w:rPr>
        <w:t xml:space="preserve"> (d) or (e)</w:t>
      </w:r>
      <w:r w:rsidR="008255E3" w:rsidRPr="001B3136">
        <w:rPr>
          <w:sz w:val="24"/>
          <w:szCs w:val="24"/>
        </w:rPr>
        <w:t>.</w:t>
      </w:r>
      <w:r w:rsidR="00AE6C66" w:rsidRPr="001B3136">
        <w:rPr>
          <w:sz w:val="24"/>
          <w:szCs w:val="24"/>
        </w:rPr>
        <w:t xml:space="preserve">  </w:t>
      </w:r>
      <w:r w:rsidR="00937D6E" w:rsidRPr="001B3136">
        <w:rPr>
          <w:sz w:val="24"/>
          <w:szCs w:val="24"/>
        </w:rPr>
        <w:t>I reviewed</w:t>
      </w:r>
      <w:r w:rsidR="00F806C9" w:rsidRPr="001B3136">
        <w:rPr>
          <w:sz w:val="24"/>
          <w:szCs w:val="24"/>
        </w:rPr>
        <w:t xml:space="preserve"> the</w:t>
      </w:r>
      <w:r w:rsidR="00A75829" w:rsidRPr="001B3136">
        <w:rPr>
          <w:sz w:val="24"/>
          <w:szCs w:val="24"/>
        </w:rPr>
        <w:t xml:space="preserve"> </w:t>
      </w:r>
      <w:r w:rsidR="00067C3E" w:rsidRPr="001B3136">
        <w:rPr>
          <w:sz w:val="24"/>
          <w:szCs w:val="24"/>
        </w:rPr>
        <w:t xml:space="preserve">application </w:t>
      </w:r>
      <w:r w:rsidR="00CC2DAC" w:rsidRPr="001B3136">
        <w:rPr>
          <w:sz w:val="24"/>
          <w:szCs w:val="24"/>
        </w:rPr>
        <w:t xml:space="preserve">and supplemental </w:t>
      </w:r>
      <w:r w:rsidR="00A75829" w:rsidRPr="001B3136">
        <w:rPr>
          <w:sz w:val="24"/>
          <w:szCs w:val="24"/>
        </w:rPr>
        <w:t xml:space="preserve">information </w:t>
      </w:r>
      <w:r w:rsidR="00B125E1" w:rsidRPr="001B3136">
        <w:rPr>
          <w:sz w:val="24"/>
          <w:szCs w:val="24"/>
        </w:rPr>
        <w:t xml:space="preserve">based on 16 TAC </w:t>
      </w:r>
      <w:r w:rsidR="0030565A">
        <w:rPr>
          <w:sz w:val="24"/>
          <w:szCs w:val="24"/>
        </w:rPr>
        <w:t xml:space="preserve">§ </w:t>
      </w:r>
      <w:r w:rsidR="00B125E1" w:rsidRPr="001B3136">
        <w:rPr>
          <w:sz w:val="24"/>
          <w:szCs w:val="24"/>
        </w:rPr>
        <w:t>24.11</w:t>
      </w:r>
      <w:r w:rsidR="000C6819" w:rsidRPr="001B3136">
        <w:rPr>
          <w:sz w:val="24"/>
          <w:szCs w:val="24"/>
        </w:rPr>
        <w:t>(e)</w:t>
      </w:r>
      <w:r w:rsidR="00856DE0" w:rsidRPr="001B3136">
        <w:rPr>
          <w:sz w:val="24"/>
          <w:szCs w:val="24"/>
        </w:rPr>
        <w:t>,</w:t>
      </w:r>
      <w:r w:rsidR="00CC2DAC" w:rsidRPr="001B3136">
        <w:rPr>
          <w:sz w:val="24"/>
          <w:szCs w:val="24"/>
        </w:rPr>
        <w:t xml:space="preserve"> which requir</w:t>
      </w:r>
      <w:r w:rsidR="00305DD4" w:rsidRPr="001B3136">
        <w:rPr>
          <w:sz w:val="24"/>
          <w:szCs w:val="24"/>
        </w:rPr>
        <w:t>e</w:t>
      </w:r>
      <w:r w:rsidR="00515E25" w:rsidRPr="001B3136">
        <w:rPr>
          <w:sz w:val="24"/>
          <w:szCs w:val="24"/>
        </w:rPr>
        <w:t>s</w:t>
      </w:r>
      <w:r w:rsidR="00305DD4" w:rsidRPr="001B3136">
        <w:rPr>
          <w:sz w:val="24"/>
          <w:szCs w:val="24"/>
        </w:rPr>
        <w:t xml:space="preserve"> </w:t>
      </w:r>
      <w:r w:rsidR="00805767" w:rsidRPr="001B3136">
        <w:rPr>
          <w:sz w:val="24"/>
          <w:szCs w:val="24"/>
        </w:rPr>
        <w:t>the Applicant</w:t>
      </w:r>
      <w:r w:rsidR="002F1C99" w:rsidRPr="001B3136">
        <w:rPr>
          <w:sz w:val="24"/>
          <w:szCs w:val="24"/>
        </w:rPr>
        <w:t>s</w:t>
      </w:r>
      <w:r w:rsidR="00305DD4" w:rsidRPr="001B3136">
        <w:rPr>
          <w:sz w:val="24"/>
          <w:szCs w:val="24"/>
        </w:rPr>
        <w:t xml:space="preserve"> to pass one</w:t>
      </w:r>
      <w:r w:rsidR="008C16E4" w:rsidRPr="001B3136">
        <w:rPr>
          <w:sz w:val="24"/>
          <w:szCs w:val="24"/>
        </w:rPr>
        <w:t xml:space="preserve"> of the </w:t>
      </w:r>
      <w:r w:rsidR="00603DB3">
        <w:rPr>
          <w:sz w:val="24"/>
          <w:szCs w:val="24"/>
        </w:rPr>
        <w:t xml:space="preserve">five </w:t>
      </w:r>
      <w:r w:rsidR="008C16E4" w:rsidRPr="001B3136">
        <w:rPr>
          <w:sz w:val="24"/>
          <w:szCs w:val="24"/>
        </w:rPr>
        <w:t xml:space="preserve">leverage </w:t>
      </w:r>
      <w:r w:rsidR="004F068C" w:rsidRPr="001B3136">
        <w:rPr>
          <w:sz w:val="24"/>
          <w:szCs w:val="24"/>
        </w:rPr>
        <w:t>tests</w:t>
      </w:r>
      <w:r w:rsidR="008C16E4" w:rsidRPr="001B3136">
        <w:rPr>
          <w:sz w:val="24"/>
          <w:szCs w:val="24"/>
        </w:rPr>
        <w:t xml:space="preserve"> under </w:t>
      </w:r>
      <w:r w:rsidR="00805767" w:rsidRPr="001B3136">
        <w:rPr>
          <w:sz w:val="24"/>
          <w:szCs w:val="24"/>
        </w:rPr>
        <w:t>16 TAC § 24.11(e)(2)</w:t>
      </w:r>
      <w:r w:rsidR="002F1C99" w:rsidRPr="001B3136">
        <w:rPr>
          <w:sz w:val="24"/>
          <w:szCs w:val="24"/>
        </w:rPr>
        <w:t>,</w:t>
      </w:r>
      <w:r w:rsidR="00805767" w:rsidRPr="001B3136">
        <w:rPr>
          <w:sz w:val="24"/>
          <w:szCs w:val="24"/>
        </w:rPr>
        <w:t xml:space="preserve"> the operations test under 16 TAC § 24.11(e)(3</w:t>
      </w:r>
      <w:r w:rsidR="005B4ED6" w:rsidRPr="001B3136">
        <w:rPr>
          <w:sz w:val="24"/>
          <w:szCs w:val="24"/>
        </w:rPr>
        <w:t>)</w:t>
      </w:r>
      <w:r w:rsidR="00E116C3">
        <w:rPr>
          <w:sz w:val="24"/>
          <w:szCs w:val="24"/>
        </w:rPr>
        <w:t xml:space="preserve">, and </w:t>
      </w:r>
      <w:r w:rsidR="00270832">
        <w:rPr>
          <w:sz w:val="24"/>
          <w:szCs w:val="24"/>
        </w:rPr>
        <w:t>the</w:t>
      </w:r>
      <w:r w:rsidR="00535613">
        <w:rPr>
          <w:sz w:val="24"/>
          <w:szCs w:val="24"/>
        </w:rPr>
        <w:t xml:space="preserve"> </w:t>
      </w:r>
      <w:r w:rsidR="00BB14A5">
        <w:rPr>
          <w:sz w:val="24"/>
          <w:szCs w:val="24"/>
        </w:rPr>
        <w:t xml:space="preserve">requirement to </w:t>
      </w:r>
      <w:r w:rsidR="000C4117">
        <w:rPr>
          <w:sz w:val="24"/>
          <w:szCs w:val="24"/>
        </w:rPr>
        <w:t>provide loan approval documents</w:t>
      </w:r>
      <w:r w:rsidR="00270832">
        <w:rPr>
          <w:sz w:val="24"/>
          <w:szCs w:val="24"/>
        </w:rPr>
        <w:t xml:space="preserve"> under 16 TAC § 24.11(e)(5)(A)</w:t>
      </w:r>
      <w:r w:rsidR="005B4ED6" w:rsidRPr="001B3136">
        <w:rPr>
          <w:sz w:val="24"/>
          <w:szCs w:val="24"/>
        </w:rPr>
        <w:t>.</w:t>
      </w:r>
      <w:r w:rsidR="002B5DC5" w:rsidRPr="001B3136">
        <w:rPr>
          <w:sz w:val="24"/>
          <w:szCs w:val="24"/>
        </w:rPr>
        <w:t xml:space="preserve"> </w:t>
      </w:r>
      <w:r w:rsidR="00BB0CD7" w:rsidRPr="001B3136">
        <w:rPr>
          <w:sz w:val="24"/>
          <w:szCs w:val="24"/>
        </w:rPr>
        <w:t xml:space="preserve"> </w:t>
      </w:r>
      <w:r w:rsidR="00CF7319" w:rsidRPr="001B3136">
        <w:rPr>
          <w:sz w:val="24"/>
          <w:szCs w:val="24"/>
        </w:rPr>
        <w:t xml:space="preserve"> </w:t>
      </w:r>
      <w:r w:rsidR="00725571" w:rsidRPr="001B3136">
        <w:rPr>
          <w:sz w:val="24"/>
          <w:szCs w:val="24"/>
        </w:rPr>
        <w:t xml:space="preserve"> </w:t>
      </w:r>
    </w:p>
    <w:p w14:paraId="26AF6AD2" w14:textId="77777777" w:rsidR="00CD67FD" w:rsidRPr="00D87052" w:rsidRDefault="00CD67FD"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jc w:val="both"/>
        <w:outlineLvl w:val="0"/>
        <w:rPr>
          <w:b/>
          <w:sz w:val="24"/>
          <w:szCs w:val="24"/>
          <w:highlight w:val="yellow"/>
        </w:rPr>
      </w:pPr>
    </w:p>
    <w:p w14:paraId="26AF6AD3" w14:textId="559C0E24" w:rsidR="006E3032" w:rsidRPr="00C70D87" w:rsidRDefault="006E3032" w:rsidP="00672D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C70D87">
        <w:rPr>
          <w:b/>
          <w:sz w:val="24"/>
          <w:szCs w:val="24"/>
        </w:rPr>
        <w:t>Q.</w:t>
      </w:r>
      <w:r w:rsidRPr="00C70D87">
        <w:rPr>
          <w:b/>
          <w:sz w:val="24"/>
          <w:szCs w:val="24"/>
        </w:rPr>
        <w:tab/>
      </w:r>
      <w:r w:rsidR="00420DAA" w:rsidRPr="00C70D87">
        <w:rPr>
          <w:b/>
          <w:sz w:val="24"/>
          <w:szCs w:val="24"/>
        </w:rPr>
        <w:t>Based on your review</w:t>
      </w:r>
      <w:r w:rsidR="00E738C5" w:rsidRPr="00C70D87">
        <w:rPr>
          <w:b/>
          <w:sz w:val="24"/>
          <w:szCs w:val="24"/>
        </w:rPr>
        <w:t>,</w:t>
      </w:r>
      <w:r w:rsidR="00420DAA" w:rsidRPr="00C70D87">
        <w:rPr>
          <w:b/>
          <w:sz w:val="24"/>
          <w:szCs w:val="24"/>
        </w:rPr>
        <w:t xml:space="preserve"> </w:t>
      </w:r>
      <w:r w:rsidR="0056225A" w:rsidRPr="00C70D87">
        <w:rPr>
          <w:b/>
          <w:sz w:val="24"/>
          <w:szCs w:val="24"/>
        </w:rPr>
        <w:t>do</w:t>
      </w:r>
      <w:r w:rsidR="00311B31" w:rsidRPr="00C70D87">
        <w:rPr>
          <w:b/>
          <w:sz w:val="24"/>
          <w:szCs w:val="24"/>
        </w:rPr>
        <w:t>e</w:t>
      </w:r>
      <w:r w:rsidR="00E22E2B" w:rsidRPr="00C70D87">
        <w:rPr>
          <w:b/>
          <w:sz w:val="24"/>
          <w:szCs w:val="24"/>
        </w:rPr>
        <w:t>s the purchaser, TWU,</w:t>
      </w:r>
      <w:r w:rsidR="00420DAA" w:rsidRPr="00C70D87">
        <w:rPr>
          <w:b/>
          <w:sz w:val="24"/>
          <w:szCs w:val="24"/>
        </w:rPr>
        <w:t xml:space="preserve"> pass on</w:t>
      </w:r>
      <w:r w:rsidR="00D07532" w:rsidRPr="00C70D87">
        <w:rPr>
          <w:b/>
          <w:sz w:val="24"/>
          <w:szCs w:val="24"/>
        </w:rPr>
        <w:t>e</w:t>
      </w:r>
      <w:r w:rsidR="00420DAA" w:rsidRPr="00C70D87">
        <w:rPr>
          <w:b/>
          <w:sz w:val="24"/>
          <w:szCs w:val="24"/>
        </w:rPr>
        <w:t xml:space="preserve"> of the </w:t>
      </w:r>
      <w:r w:rsidR="00672DAD" w:rsidRPr="00C70D87">
        <w:rPr>
          <w:b/>
          <w:sz w:val="24"/>
          <w:szCs w:val="24"/>
        </w:rPr>
        <w:t>Leverage Test</w:t>
      </w:r>
      <w:r w:rsidR="00E738C5" w:rsidRPr="00C70D87">
        <w:rPr>
          <w:b/>
          <w:sz w:val="24"/>
          <w:szCs w:val="24"/>
        </w:rPr>
        <w:t>s</w:t>
      </w:r>
      <w:r w:rsidR="00672DAD" w:rsidRPr="00C70D87">
        <w:rPr>
          <w:b/>
          <w:sz w:val="24"/>
          <w:szCs w:val="24"/>
        </w:rPr>
        <w:t xml:space="preserve"> established by </w:t>
      </w:r>
      <w:r w:rsidR="00464120" w:rsidRPr="00C70D87">
        <w:rPr>
          <w:b/>
          <w:sz w:val="24"/>
          <w:szCs w:val="24"/>
        </w:rPr>
        <w:t>16 TAC § 24.11(e)(2)</w:t>
      </w:r>
      <w:r w:rsidRPr="00C70D87">
        <w:rPr>
          <w:b/>
          <w:sz w:val="24"/>
          <w:szCs w:val="24"/>
        </w:rPr>
        <w:t>?</w:t>
      </w:r>
    </w:p>
    <w:p w14:paraId="26AF6AD5" w14:textId="1D6C4106" w:rsidR="00CD67FD" w:rsidRPr="00C70D87"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C70D87">
        <w:rPr>
          <w:sz w:val="24"/>
          <w:szCs w:val="24"/>
        </w:rPr>
        <w:t>A.</w:t>
      </w:r>
      <w:r w:rsidRPr="00C70D87">
        <w:rPr>
          <w:sz w:val="24"/>
          <w:szCs w:val="24"/>
        </w:rPr>
        <w:tab/>
        <w:t>Y</w:t>
      </w:r>
      <w:r w:rsidR="00D363E6" w:rsidRPr="00C70D87">
        <w:rPr>
          <w:sz w:val="24"/>
          <w:szCs w:val="24"/>
        </w:rPr>
        <w:t>es</w:t>
      </w:r>
      <w:r w:rsidR="008921CB" w:rsidRPr="00C70D87">
        <w:rPr>
          <w:sz w:val="24"/>
          <w:szCs w:val="24"/>
        </w:rPr>
        <w:t>.</w:t>
      </w:r>
      <w:r w:rsidR="00D363E6" w:rsidRPr="00C70D87">
        <w:rPr>
          <w:sz w:val="24"/>
          <w:szCs w:val="24"/>
        </w:rPr>
        <w:t xml:space="preserve"> </w:t>
      </w:r>
      <w:r w:rsidR="008921CB" w:rsidRPr="00C70D87">
        <w:rPr>
          <w:sz w:val="24"/>
          <w:szCs w:val="24"/>
        </w:rPr>
        <w:t xml:space="preserve"> </w:t>
      </w:r>
      <w:r w:rsidR="00792EA7" w:rsidRPr="00792EA7">
        <w:rPr>
          <w:sz w:val="24"/>
          <w:szCs w:val="24"/>
        </w:rPr>
        <w:t>TWU filed an affidavit stating that SouthWest Water Company (SouthWest)</w:t>
      </w:r>
      <w:r w:rsidR="0072293E">
        <w:rPr>
          <w:sz w:val="24"/>
          <w:szCs w:val="24"/>
        </w:rPr>
        <w:t>, TWU’s affiliate,</w:t>
      </w:r>
      <w:r w:rsidR="00792EA7" w:rsidRPr="00792EA7">
        <w:rPr>
          <w:sz w:val="24"/>
          <w:szCs w:val="24"/>
        </w:rPr>
        <w:t xml:space="preserve"> is capable, available, and willing to cover any temporary cash shortages and operating expense shortfalls</w:t>
      </w:r>
      <w:r w:rsidR="00984DE6">
        <w:rPr>
          <w:sz w:val="24"/>
          <w:szCs w:val="24"/>
        </w:rPr>
        <w:t>.</w:t>
      </w:r>
      <w:r w:rsidR="00984DE6">
        <w:rPr>
          <w:rStyle w:val="FootnoteReference"/>
          <w:sz w:val="24"/>
          <w:szCs w:val="24"/>
        </w:rPr>
        <w:footnoteReference w:id="2"/>
      </w:r>
      <w:r w:rsidR="00984DE6">
        <w:rPr>
          <w:sz w:val="24"/>
          <w:szCs w:val="24"/>
        </w:rPr>
        <w:t xml:space="preserve">  </w:t>
      </w:r>
      <w:r w:rsidR="008921CB" w:rsidRPr="00C70D87">
        <w:rPr>
          <w:sz w:val="24"/>
          <w:szCs w:val="24"/>
        </w:rPr>
        <w:t>B</w:t>
      </w:r>
      <w:r w:rsidR="00E974E0" w:rsidRPr="00C70D87">
        <w:rPr>
          <w:sz w:val="24"/>
          <w:szCs w:val="24"/>
        </w:rPr>
        <w:t xml:space="preserve">ased on my review of </w:t>
      </w:r>
      <w:r w:rsidR="00385621">
        <w:rPr>
          <w:sz w:val="24"/>
          <w:szCs w:val="24"/>
        </w:rPr>
        <w:t>SouthWest</w:t>
      </w:r>
      <w:r w:rsidR="00BF503E">
        <w:rPr>
          <w:sz w:val="24"/>
          <w:szCs w:val="24"/>
        </w:rPr>
        <w:t>’s</w:t>
      </w:r>
      <w:r w:rsidR="00645293">
        <w:rPr>
          <w:sz w:val="24"/>
          <w:szCs w:val="24"/>
        </w:rPr>
        <w:t xml:space="preserve"> audited</w:t>
      </w:r>
      <w:r w:rsidR="00E974E0" w:rsidRPr="00C70D87">
        <w:rPr>
          <w:sz w:val="24"/>
          <w:szCs w:val="24"/>
        </w:rPr>
        <w:t xml:space="preserve"> financial statements, I calculate the debt service coverage ratio </w:t>
      </w:r>
      <w:r w:rsidR="0056225A" w:rsidRPr="00C70D87">
        <w:rPr>
          <w:sz w:val="24"/>
          <w:szCs w:val="24"/>
        </w:rPr>
        <w:t xml:space="preserve">to be </w:t>
      </w:r>
      <w:r w:rsidR="00E974E0" w:rsidRPr="00C70D87">
        <w:rPr>
          <w:sz w:val="24"/>
          <w:szCs w:val="24"/>
        </w:rPr>
        <w:t>greater than 1.25</w:t>
      </w:r>
      <w:r w:rsidR="007D1E9C" w:rsidRPr="00C70D87">
        <w:rPr>
          <w:sz w:val="24"/>
          <w:szCs w:val="24"/>
        </w:rPr>
        <w:t>,</w:t>
      </w:r>
      <w:r w:rsidR="00E974E0" w:rsidRPr="00C70D87">
        <w:rPr>
          <w:sz w:val="24"/>
          <w:szCs w:val="24"/>
        </w:rPr>
        <w:t xml:space="preserve"> as </w:t>
      </w:r>
      <w:r w:rsidR="007D1E9C" w:rsidRPr="00C70D87">
        <w:rPr>
          <w:sz w:val="24"/>
          <w:szCs w:val="24"/>
        </w:rPr>
        <w:t xml:space="preserve">shown </w:t>
      </w:r>
      <w:r w:rsidR="00E974E0" w:rsidRPr="00C70D87">
        <w:rPr>
          <w:sz w:val="24"/>
          <w:szCs w:val="24"/>
        </w:rPr>
        <w:t xml:space="preserve">in confidential </w:t>
      </w:r>
      <w:r w:rsidR="00311466" w:rsidRPr="00C70D87">
        <w:rPr>
          <w:sz w:val="24"/>
          <w:szCs w:val="24"/>
        </w:rPr>
        <w:t>A</w:t>
      </w:r>
      <w:r w:rsidR="00E974E0" w:rsidRPr="00C70D87">
        <w:rPr>
          <w:sz w:val="24"/>
          <w:szCs w:val="24"/>
        </w:rPr>
        <w:t>ttachment FB-</w:t>
      </w:r>
      <w:r w:rsidR="00A0390C" w:rsidRPr="00C70D87">
        <w:rPr>
          <w:sz w:val="24"/>
          <w:szCs w:val="24"/>
        </w:rPr>
        <w:t>3</w:t>
      </w:r>
      <w:r w:rsidR="00E974E0" w:rsidRPr="00C70D87">
        <w:rPr>
          <w:sz w:val="24"/>
          <w:szCs w:val="24"/>
        </w:rPr>
        <w:t xml:space="preserve">.  Because the ratio is greater than 1.25, I recommend a </w:t>
      </w:r>
      <w:r w:rsidR="00E974E0" w:rsidRPr="00C70D87">
        <w:rPr>
          <w:sz w:val="24"/>
          <w:szCs w:val="24"/>
        </w:rPr>
        <w:lastRenderedPageBreak/>
        <w:t xml:space="preserve">finding that </w:t>
      </w:r>
      <w:r w:rsidR="00C70D87">
        <w:rPr>
          <w:sz w:val="24"/>
          <w:szCs w:val="24"/>
        </w:rPr>
        <w:t>TWU’s affiliate</w:t>
      </w:r>
      <w:r w:rsidR="00E974E0" w:rsidRPr="00C70D87">
        <w:rPr>
          <w:sz w:val="24"/>
          <w:szCs w:val="24"/>
        </w:rPr>
        <w:t xml:space="preserve"> meets the leverage test specified in 16 TAC § 24.11(e)(2)(B).</w:t>
      </w:r>
      <w:r w:rsidR="00326D2A">
        <w:rPr>
          <w:sz w:val="24"/>
          <w:szCs w:val="24"/>
        </w:rPr>
        <w:t xml:space="preserve">  </w:t>
      </w:r>
      <w:r w:rsidR="00381154" w:rsidRPr="00C70D87">
        <w:rPr>
          <w:sz w:val="24"/>
          <w:szCs w:val="24"/>
        </w:rPr>
        <w:t xml:space="preserve"> </w:t>
      </w:r>
      <w:r w:rsidR="004077E4" w:rsidRPr="004077E4">
        <w:rPr>
          <w:sz w:val="24"/>
          <w:szCs w:val="24"/>
        </w:rPr>
        <w:t>I</w:t>
      </w:r>
      <w:r w:rsidR="004077E4">
        <w:rPr>
          <w:sz w:val="24"/>
          <w:szCs w:val="24"/>
        </w:rPr>
        <w:t xml:space="preserve"> also</w:t>
      </w:r>
      <w:r w:rsidR="004077E4" w:rsidRPr="004077E4">
        <w:rPr>
          <w:sz w:val="24"/>
          <w:szCs w:val="24"/>
        </w:rPr>
        <w:t xml:space="preserve"> recommend a finding that—through its affiliate—TWU meets the leverage test as specified in 16 TAC § 24.11(e)(2)(E).</w:t>
      </w:r>
      <w:r w:rsidR="00381154" w:rsidRPr="00C70D87">
        <w:rPr>
          <w:sz w:val="24"/>
          <w:szCs w:val="24"/>
        </w:rPr>
        <w:t xml:space="preserve"> </w:t>
      </w:r>
    </w:p>
    <w:p w14:paraId="033A168D" w14:textId="77777777" w:rsidR="005361B4" w:rsidRPr="00D87052" w:rsidRDefault="005361B4"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highlight w:val="yellow"/>
        </w:rPr>
      </w:pPr>
    </w:p>
    <w:p w14:paraId="26AF6AD6" w14:textId="07CFCBC9" w:rsidR="006E3032" w:rsidRPr="005C4FD8" w:rsidRDefault="00D363E6"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5C4FD8">
        <w:rPr>
          <w:b/>
          <w:sz w:val="24"/>
          <w:szCs w:val="24"/>
        </w:rPr>
        <w:t>Q.</w:t>
      </w:r>
      <w:r w:rsidRPr="005C4FD8">
        <w:rPr>
          <w:b/>
          <w:sz w:val="24"/>
          <w:szCs w:val="24"/>
        </w:rPr>
        <w:tab/>
      </w:r>
      <w:r w:rsidR="00486E70" w:rsidRPr="005C4FD8">
        <w:rPr>
          <w:b/>
          <w:sz w:val="24"/>
          <w:szCs w:val="24"/>
        </w:rPr>
        <w:t>Based on your review</w:t>
      </w:r>
      <w:r w:rsidR="00270832">
        <w:rPr>
          <w:b/>
          <w:sz w:val="24"/>
          <w:szCs w:val="24"/>
        </w:rPr>
        <w:t>,</w:t>
      </w:r>
      <w:r w:rsidR="00486E70" w:rsidRPr="005C4FD8">
        <w:rPr>
          <w:b/>
          <w:sz w:val="24"/>
          <w:szCs w:val="24"/>
        </w:rPr>
        <w:t xml:space="preserve"> </w:t>
      </w:r>
      <w:r w:rsidR="0056225A" w:rsidRPr="005C4FD8">
        <w:rPr>
          <w:b/>
          <w:sz w:val="24"/>
          <w:szCs w:val="24"/>
        </w:rPr>
        <w:t>do</w:t>
      </w:r>
      <w:r w:rsidR="005C4FD8" w:rsidRPr="005C4FD8">
        <w:rPr>
          <w:b/>
          <w:sz w:val="24"/>
          <w:szCs w:val="24"/>
        </w:rPr>
        <w:t>es</w:t>
      </w:r>
      <w:r w:rsidR="0056225A" w:rsidRPr="005C4FD8">
        <w:rPr>
          <w:b/>
          <w:sz w:val="24"/>
          <w:szCs w:val="24"/>
        </w:rPr>
        <w:t xml:space="preserve"> </w:t>
      </w:r>
      <w:r w:rsidR="005C4FD8" w:rsidRPr="005C4FD8">
        <w:rPr>
          <w:b/>
          <w:sz w:val="24"/>
          <w:szCs w:val="24"/>
        </w:rPr>
        <w:t>TWU</w:t>
      </w:r>
      <w:r w:rsidR="00486E70" w:rsidRPr="005C4FD8">
        <w:rPr>
          <w:b/>
          <w:sz w:val="24"/>
          <w:szCs w:val="24"/>
        </w:rPr>
        <w:t xml:space="preserve"> pass</w:t>
      </w:r>
      <w:r w:rsidR="005E2C2A" w:rsidRPr="005C4FD8">
        <w:rPr>
          <w:b/>
          <w:sz w:val="24"/>
          <w:szCs w:val="24"/>
        </w:rPr>
        <w:t xml:space="preserve"> </w:t>
      </w:r>
      <w:r w:rsidR="00486E70" w:rsidRPr="005C4FD8">
        <w:rPr>
          <w:b/>
          <w:sz w:val="24"/>
          <w:szCs w:val="24"/>
        </w:rPr>
        <w:t xml:space="preserve">the </w:t>
      </w:r>
      <w:r w:rsidR="00925C49" w:rsidRPr="005C4FD8">
        <w:rPr>
          <w:b/>
          <w:sz w:val="24"/>
          <w:szCs w:val="24"/>
        </w:rPr>
        <w:t>Operations</w:t>
      </w:r>
      <w:r w:rsidR="00486E70" w:rsidRPr="005C4FD8">
        <w:rPr>
          <w:b/>
          <w:sz w:val="24"/>
          <w:szCs w:val="24"/>
        </w:rPr>
        <w:t xml:space="preserve"> Test established by 16 TAC § 24.11(e)(</w:t>
      </w:r>
      <w:r w:rsidR="005E2C2A" w:rsidRPr="005C4FD8">
        <w:rPr>
          <w:b/>
          <w:sz w:val="24"/>
          <w:szCs w:val="24"/>
        </w:rPr>
        <w:t>3</w:t>
      </w:r>
      <w:r w:rsidR="00486E70" w:rsidRPr="005C4FD8">
        <w:rPr>
          <w:b/>
          <w:sz w:val="24"/>
          <w:szCs w:val="24"/>
        </w:rPr>
        <w:t>)</w:t>
      </w:r>
      <w:r w:rsidR="006E3032" w:rsidRPr="005C4FD8">
        <w:rPr>
          <w:b/>
          <w:sz w:val="24"/>
          <w:szCs w:val="24"/>
        </w:rPr>
        <w:t>?</w:t>
      </w:r>
    </w:p>
    <w:p w14:paraId="26AF6AF9" w14:textId="2D3FAB07" w:rsidR="006E3032" w:rsidRPr="00814D19" w:rsidRDefault="009E4864" w:rsidP="00D2720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E6127D">
        <w:rPr>
          <w:sz w:val="24"/>
          <w:szCs w:val="24"/>
        </w:rPr>
        <w:t>A.</w:t>
      </w:r>
      <w:r w:rsidRPr="00E6127D">
        <w:rPr>
          <w:sz w:val="24"/>
          <w:szCs w:val="24"/>
        </w:rPr>
        <w:tab/>
      </w:r>
      <w:r w:rsidR="007024A5" w:rsidRPr="00E6127D">
        <w:rPr>
          <w:sz w:val="24"/>
          <w:szCs w:val="24"/>
        </w:rPr>
        <w:t>Ye</w:t>
      </w:r>
      <w:r w:rsidR="009A2C91" w:rsidRPr="00E6127D">
        <w:rPr>
          <w:sz w:val="24"/>
          <w:szCs w:val="24"/>
        </w:rPr>
        <w:t xml:space="preserve">s.  </w:t>
      </w:r>
      <w:r w:rsidR="009D1D21" w:rsidRPr="00E6127D">
        <w:rPr>
          <w:sz w:val="24"/>
          <w:szCs w:val="24"/>
        </w:rPr>
        <w:t xml:space="preserve">An owner or operator must demonstrate sufficient available cash to cover projected cash shortages for operations and maintenance expense during the first five years of operations; or an affiliated interest may provide a written guaranty of coverage of temporary cash shortages if the affiliated interest also satisfies the leverage test, as required </w:t>
      </w:r>
      <w:r w:rsidR="009D1D21" w:rsidRPr="00814D19">
        <w:rPr>
          <w:sz w:val="24"/>
          <w:szCs w:val="24"/>
        </w:rPr>
        <w:t>by 16 TAC § 24.11(e)(3).</w:t>
      </w:r>
    </w:p>
    <w:p w14:paraId="14BFD172" w14:textId="19FE9559" w:rsidR="00A85582" w:rsidRDefault="00A0568E" w:rsidP="00D2720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highlight w:val="yellow"/>
        </w:rPr>
      </w:pPr>
      <w:r w:rsidRPr="00814D19">
        <w:rPr>
          <w:sz w:val="24"/>
          <w:szCs w:val="24"/>
        </w:rPr>
        <w:tab/>
      </w:r>
      <w:r w:rsidRPr="00814D19">
        <w:rPr>
          <w:sz w:val="24"/>
          <w:szCs w:val="24"/>
        </w:rPr>
        <w:tab/>
      </w:r>
      <w:r w:rsidR="00814D19" w:rsidRPr="00814D19">
        <w:rPr>
          <w:sz w:val="24"/>
          <w:szCs w:val="24"/>
        </w:rPr>
        <w:t>The affidavit provided by TWU demonstrates a written guarantee of coverage of temporary cash shortages from an affiliated interest.</w:t>
      </w:r>
      <w:r w:rsidR="00373A55" w:rsidRPr="00373A55">
        <w:rPr>
          <w:rStyle w:val="FootnoteReference"/>
          <w:sz w:val="24"/>
          <w:szCs w:val="24"/>
        </w:rPr>
        <w:t xml:space="preserve"> </w:t>
      </w:r>
      <w:r w:rsidR="00373A55">
        <w:rPr>
          <w:rStyle w:val="FootnoteReference"/>
          <w:sz w:val="24"/>
          <w:szCs w:val="24"/>
        </w:rPr>
        <w:footnoteReference w:id="3"/>
      </w:r>
      <w:r w:rsidR="00814D19" w:rsidRPr="00814D19">
        <w:rPr>
          <w:sz w:val="24"/>
          <w:szCs w:val="24"/>
        </w:rPr>
        <w:t xml:space="preserve">  TWU projects no net operating and maintenance shortages, as </w:t>
      </w:r>
      <w:r w:rsidR="00373A55">
        <w:rPr>
          <w:sz w:val="24"/>
          <w:szCs w:val="24"/>
        </w:rPr>
        <w:t>shown</w:t>
      </w:r>
      <w:r w:rsidR="00373A55" w:rsidRPr="00814D19">
        <w:rPr>
          <w:sz w:val="24"/>
          <w:szCs w:val="24"/>
        </w:rPr>
        <w:t xml:space="preserve"> </w:t>
      </w:r>
      <w:r w:rsidR="00814D19" w:rsidRPr="00814D19">
        <w:rPr>
          <w:sz w:val="24"/>
          <w:szCs w:val="24"/>
        </w:rPr>
        <w:t>in confidential attachment FB-</w:t>
      </w:r>
      <w:r w:rsidR="00BF503E">
        <w:rPr>
          <w:sz w:val="24"/>
          <w:szCs w:val="24"/>
        </w:rPr>
        <w:t>3</w:t>
      </w:r>
      <w:r w:rsidR="00814D19" w:rsidRPr="00814D19">
        <w:rPr>
          <w:sz w:val="24"/>
          <w:szCs w:val="24"/>
        </w:rPr>
        <w:t>.  Therefore, I recommend a finding that TWU meets the operations test specified in 16 TAC § 24.11(e)(3).</w:t>
      </w:r>
      <w:r w:rsidR="00FD6886" w:rsidRPr="00D87052">
        <w:rPr>
          <w:sz w:val="24"/>
          <w:szCs w:val="24"/>
          <w:highlight w:val="yellow"/>
        </w:rPr>
        <w:t xml:space="preserve"> </w:t>
      </w:r>
      <w:r w:rsidR="00FB1B4A" w:rsidRPr="00D87052">
        <w:rPr>
          <w:sz w:val="24"/>
          <w:szCs w:val="24"/>
          <w:highlight w:val="yellow"/>
        </w:rPr>
        <w:t xml:space="preserve"> </w:t>
      </w:r>
      <w:r w:rsidR="00403B68" w:rsidRPr="00D87052">
        <w:rPr>
          <w:sz w:val="24"/>
          <w:szCs w:val="24"/>
          <w:highlight w:val="yellow"/>
        </w:rPr>
        <w:t xml:space="preserve"> </w:t>
      </w:r>
      <w:r w:rsidR="00F32514" w:rsidRPr="00D87052">
        <w:rPr>
          <w:sz w:val="24"/>
          <w:szCs w:val="24"/>
          <w:highlight w:val="yellow"/>
        </w:rPr>
        <w:t xml:space="preserve">  </w:t>
      </w:r>
    </w:p>
    <w:p w14:paraId="666EDC2E" w14:textId="77777777" w:rsidR="002720EA" w:rsidRDefault="002720EA" w:rsidP="00D2720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highlight w:val="yellow"/>
        </w:rPr>
      </w:pPr>
    </w:p>
    <w:p w14:paraId="3D152E84" w14:textId="4D352EC8" w:rsidR="002E7C8E" w:rsidRPr="005C4FD8" w:rsidRDefault="002E7C8E" w:rsidP="002E7C8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5C4FD8">
        <w:rPr>
          <w:b/>
          <w:sz w:val="24"/>
          <w:szCs w:val="24"/>
        </w:rPr>
        <w:t>Q.</w:t>
      </w:r>
      <w:r w:rsidRPr="005C4FD8">
        <w:rPr>
          <w:b/>
          <w:sz w:val="24"/>
          <w:szCs w:val="24"/>
        </w:rPr>
        <w:tab/>
        <w:t>Based on your review</w:t>
      </w:r>
      <w:r w:rsidR="005A02D8">
        <w:rPr>
          <w:b/>
          <w:sz w:val="24"/>
          <w:szCs w:val="24"/>
        </w:rPr>
        <w:t>,</w:t>
      </w:r>
      <w:r w:rsidRPr="005C4FD8">
        <w:rPr>
          <w:b/>
          <w:sz w:val="24"/>
          <w:szCs w:val="24"/>
        </w:rPr>
        <w:t xml:space="preserve"> d</w:t>
      </w:r>
      <w:r w:rsidR="003B1D7C">
        <w:rPr>
          <w:b/>
          <w:sz w:val="24"/>
          <w:szCs w:val="24"/>
        </w:rPr>
        <w:t xml:space="preserve">id </w:t>
      </w:r>
      <w:r w:rsidRPr="005C4FD8">
        <w:rPr>
          <w:b/>
          <w:sz w:val="24"/>
          <w:szCs w:val="24"/>
        </w:rPr>
        <w:t xml:space="preserve">TWU </w:t>
      </w:r>
      <w:r w:rsidR="00F72089" w:rsidRPr="00F72089">
        <w:rPr>
          <w:b/>
          <w:sz w:val="24"/>
          <w:szCs w:val="24"/>
        </w:rPr>
        <w:t>provide documentation of adequate funding for the purchase of an existing system plus any improvements necessary to provide continuous and adequate service to the existing customers per 16 TAC § 24.11(e)(5)(A)</w:t>
      </w:r>
      <w:r w:rsidRPr="005C4FD8">
        <w:rPr>
          <w:b/>
          <w:sz w:val="24"/>
          <w:szCs w:val="24"/>
        </w:rPr>
        <w:t>?</w:t>
      </w:r>
    </w:p>
    <w:p w14:paraId="05129D1D" w14:textId="6FA72888" w:rsidR="002E7C8E" w:rsidRPr="00D87052" w:rsidRDefault="002E7C8E" w:rsidP="002E7C8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highlight w:val="yellow"/>
        </w:rPr>
      </w:pPr>
      <w:r w:rsidRPr="00E6127D">
        <w:rPr>
          <w:sz w:val="24"/>
          <w:szCs w:val="24"/>
        </w:rPr>
        <w:lastRenderedPageBreak/>
        <w:t>A.</w:t>
      </w:r>
      <w:r w:rsidRPr="00E6127D">
        <w:rPr>
          <w:sz w:val="24"/>
          <w:szCs w:val="24"/>
        </w:rPr>
        <w:tab/>
        <w:t xml:space="preserve">Yes.  </w:t>
      </w:r>
      <w:r w:rsidR="0093298C" w:rsidRPr="0093298C">
        <w:rPr>
          <w:sz w:val="24"/>
          <w:szCs w:val="24"/>
        </w:rPr>
        <w:t>TWU has filed documentation demonstrating a firm capital commitment for funding of the purchase price and planned system improvements for Southern Horizons’ water system as shown in confidential attachment FB-</w:t>
      </w:r>
      <w:r w:rsidR="00BF503E">
        <w:rPr>
          <w:sz w:val="24"/>
          <w:szCs w:val="24"/>
        </w:rPr>
        <w:t>3</w:t>
      </w:r>
      <w:r w:rsidR="0093298C" w:rsidRPr="0093298C">
        <w:rPr>
          <w:sz w:val="24"/>
          <w:szCs w:val="24"/>
        </w:rPr>
        <w:t>.  Therefore, I recommend a finding that TWU satisfies the requirements of 16 TAC § 24.11(e)(5)(A) and that a good cause exception should be granted if needed.</w:t>
      </w:r>
    </w:p>
    <w:p w14:paraId="08A2BF23" w14:textId="77777777" w:rsidR="003076E7" w:rsidRDefault="003076E7"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p>
    <w:p w14:paraId="07F01A35" w14:textId="2248B96D" w:rsidR="003F5ED1" w:rsidRPr="00B20B72" w:rsidRDefault="00603DB3" w:rsidP="00BD30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center"/>
        <w:outlineLvl w:val="0"/>
        <w:rPr>
          <w:b/>
          <w:sz w:val="24"/>
          <w:szCs w:val="24"/>
        </w:rPr>
      </w:pPr>
      <w:r>
        <w:rPr>
          <w:b/>
          <w:sz w:val="24"/>
          <w:szCs w:val="24"/>
        </w:rPr>
        <w:t>IV.</w:t>
      </w:r>
      <w:r>
        <w:rPr>
          <w:b/>
          <w:sz w:val="24"/>
          <w:szCs w:val="24"/>
        </w:rPr>
        <w:tab/>
        <w:t>FAIR MARKET VALUATION</w:t>
      </w:r>
    </w:p>
    <w:p w14:paraId="26AF6AFC" w14:textId="026C50E1" w:rsidR="006E3032" w:rsidRPr="0006344C"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B20B72">
        <w:rPr>
          <w:b/>
          <w:sz w:val="24"/>
          <w:szCs w:val="24"/>
        </w:rPr>
        <w:t>Q.</w:t>
      </w:r>
      <w:r w:rsidRPr="00B20B72">
        <w:rPr>
          <w:b/>
          <w:sz w:val="24"/>
          <w:szCs w:val="24"/>
        </w:rPr>
        <w:tab/>
      </w:r>
      <w:r w:rsidR="00864037" w:rsidRPr="0006344C">
        <w:rPr>
          <w:b/>
          <w:sz w:val="24"/>
          <w:szCs w:val="24"/>
        </w:rPr>
        <w:t>Based on your</w:t>
      </w:r>
      <w:r w:rsidR="00AC7FEE" w:rsidRPr="0006344C">
        <w:rPr>
          <w:b/>
          <w:sz w:val="24"/>
          <w:szCs w:val="24"/>
        </w:rPr>
        <w:t xml:space="preserve"> review</w:t>
      </w:r>
      <w:r w:rsidR="005A02D8">
        <w:rPr>
          <w:b/>
          <w:sz w:val="24"/>
          <w:szCs w:val="24"/>
        </w:rPr>
        <w:t>,</w:t>
      </w:r>
      <w:r w:rsidR="00AC7FEE" w:rsidRPr="0006344C">
        <w:rPr>
          <w:b/>
          <w:sz w:val="24"/>
          <w:szCs w:val="24"/>
        </w:rPr>
        <w:t xml:space="preserve"> did TWU</w:t>
      </w:r>
      <w:r w:rsidR="00E01C16" w:rsidRPr="0006344C">
        <w:rPr>
          <w:b/>
          <w:sz w:val="24"/>
          <w:szCs w:val="24"/>
        </w:rPr>
        <w:t xml:space="preserve"> </w:t>
      </w:r>
      <w:r w:rsidR="00A93A30" w:rsidRPr="0006344C">
        <w:rPr>
          <w:b/>
          <w:sz w:val="24"/>
          <w:szCs w:val="24"/>
        </w:rPr>
        <w:t xml:space="preserve">demonstrate </w:t>
      </w:r>
      <w:r w:rsidR="00174A37" w:rsidRPr="0006344C">
        <w:rPr>
          <w:b/>
          <w:sz w:val="24"/>
          <w:szCs w:val="24"/>
        </w:rPr>
        <w:t>compliance with</w:t>
      </w:r>
      <w:r w:rsidR="003866E4" w:rsidRPr="0006344C">
        <w:rPr>
          <w:b/>
          <w:sz w:val="24"/>
          <w:szCs w:val="24"/>
        </w:rPr>
        <w:t xml:space="preserve"> the fair market valuation</w:t>
      </w:r>
      <w:r w:rsidR="00563134" w:rsidRPr="0006344C">
        <w:rPr>
          <w:b/>
          <w:sz w:val="24"/>
          <w:szCs w:val="24"/>
        </w:rPr>
        <w:t xml:space="preserve"> standards pursuant to</w:t>
      </w:r>
      <w:r w:rsidR="00536C07" w:rsidRPr="0006344C">
        <w:rPr>
          <w:b/>
          <w:sz w:val="24"/>
          <w:szCs w:val="24"/>
        </w:rPr>
        <w:t xml:space="preserve"> TWC § 13.305 and 16 TAC § 24.238</w:t>
      </w:r>
      <w:r w:rsidR="00607D20" w:rsidRPr="0006344C">
        <w:rPr>
          <w:b/>
          <w:sz w:val="24"/>
          <w:szCs w:val="24"/>
        </w:rPr>
        <w:t xml:space="preserve"> as</w:t>
      </w:r>
      <w:r w:rsidR="008F36C1" w:rsidRPr="0006344C">
        <w:rPr>
          <w:b/>
          <w:sz w:val="24"/>
          <w:szCs w:val="24"/>
        </w:rPr>
        <w:t xml:space="preserve"> </w:t>
      </w:r>
      <w:r w:rsidR="00B20B72" w:rsidRPr="0006344C">
        <w:rPr>
          <w:b/>
          <w:sz w:val="24"/>
          <w:szCs w:val="24"/>
        </w:rPr>
        <w:t>applicable</w:t>
      </w:r>
      <w:r w:rsidR="00542ADC" w:rsidRPr="0006344C">
        <w:rPr>
          <w:b/>
          <w:sz w:val="24"/>
          <w:szCs w:val="24"/>
        </w:rPr>
        <w:t>?</w:t>
      </w:r>
    </w:p>
    <w:p w14:paraId="26AF6B0C" w14:textId="0598B64E" w:rsidR="00B42462" w:rsidRPr="0006344C" w:rsidRDefault="00371DBA" w:rsidP="00C5257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06344C">
        <w:rPr>
          <w:sz w:val="24"/>
          <w:szCs w:val="24"/>
        </w:rPr>
        <w:t>A.</w:t>
      </w:r>
      <w:r w:rsidRPr="0006344C">
        <w:rPr>
          <w:sz w:val="24"/>
          <w:szCs w:val="24"/>
        </w:rPr>
        <w:tab/>
      </w:r>
      <w:r w:rsidR="007C68DD" w:rsidRPr="0006344C">
        <w:rPr>
          <w:sz w:val="24"/>
          <w:szCs w:val="24"/>
        </w:rPr>
        <w:t xml:space="preserve">Yes. </w:t>
      </w:r>
      <w:r w:rsidR="002038E5" w:rsidRPr="0006344C">
        <w:rPr>
          <w:sz w:val="24"/>
          <w:szCs w:val="24"/>
        </w:rPr>
        <w:t xml:space="preserve"> </w:t>
      </w:r>
      <w:r w:rsidR="00B1350A" w:rsidRPr="0006344C">
        <w:rPr>
          <w:sz w:val="24"/>
          <w:szCs w:val="24"/>
        </w:rPr>
        <w:t>Based on</w:t>
      </w:r>
      <w:r w:rsidR="0043111A" w:rsidRPr="0006344C">
        <w:rPr>
          <w:sz w:val="24"/>
          <w:szCs w:val="24"/>
        </w:rPr>
        <w:t xml:space="preserve"> my review of</w:t>
      </w:r>
      <w:r w:rsidR="00275D09" w:rsidRPr="0006344C">
        <w:rPr>
          <w:sz w:val="24"/>
          <w:szCs w:val="24"/>
        </w:rPr>
        <w:t xml:space="preserve"> the </w:t>
      </w:r>
      <w:r w:rsidR="00233989" w:rsidRPr="0006344C">
        <w:rPr>
          <w:sz w:val="24"/>
          <w:szCs w:val="24"/>
        </w:rPr>
        <w:t>application</w:t>
      </w:r>
      <w:r w:rsidR="0043111A" w:rsidRPr="0006344C">
        <w:rPr>
          <w:sz w:val="24"/>
          <w:szCs w:val="24"/>
        </w:rPr>
        <w:t xml:space="preserve"> and supplemental information</w:t>
      </w:r>
      <w:r w:rsidR="003F5ED1">
        <w:rPr>
          <w:sz w:val="24"/>
          <w:szCs w:val="24"/>
        </w:rPr>
        <w:t>,</w:t>
      </w:r>
      <w:r w:rsidR="00217DD2" w:rsidRPr="0006344C">
        <w:rPr>
          <w:sz w:val="24"/>
          <w:szCs w:val="24"/>
        </w:rPr>
        <w:t xml:space="preserve"> TWU complie</w:t>
      </w:r>
      <w:r w:rsidR="009D6447" w:rsidRPr="0006344C">
        <w:rPr>
          <w:sz w:val="24"/>
          <w:szCs w:val="24"/>
        </w:rPr>
        <w:t>d with</w:t>
      </w:r>
      <w:r w:rsidR="00607D20" w:rsidRPr="0006344C">
        <w:rPr>
          <w:sz w:val="24"/>
          <w:szCs w:val="24"/>
        </w:rPr>
        <w:t xml:space="preserve"> </w:t>
      </w:r>
      <w:r w:rsidR="009D6447" w:rsidRPr="0006344C">
        <w:rPr>
          <w:sz w:val="24"/>
          <w:szCs w:val="24"/>
        </w:rPr>
        <w:t>TWC § 13.305 and 16 TAC § 24.238</w:t>
      </w:r>
      <w:r w:rsidR="00A06A35" w:rsidRPr="0006344C">
        <w:rPr>
          <w:sz w:val="24"/>
          <w:szCs w:val="24"/>
        </w:rPr>
        <w:t xml:space="preserve">.  </w:t>
      </w:r>
      <w:r w:rsidR="008D32C4" w:rsidRPr="0006344C">
        <w:rPr>
          <w:sz w:val="24"/>
          <w:szCs w:val="24"/>
        </w:rPr>
        <w:t>Additionally</w:t>
      </w:r>
      <w:r w:rsidR="00932498" w:rsidRPr="0006344C">
        <w:rPr>
          <w:sz w:val="24"/>
          <w:szCs w:val="24"/>
        </w:rPr>
        <w:t>,</w:t>
      </w:r>
      <w:r w:rsidR="008D32C4" w:rsidRPr="0006344C">
        <w:rPr>
          <w:sz w:val="24"/>
          <w:szCs w:val="24"/>
        </w:rPr>
        <w:t xml:space="preserve"> I determined the</w:t>
      </w:r>
      <w:r w:rsidR="009D212D" w:rsidRPr="0006344C">
        <w:rPr>
          <w:sz w:val="24"/>
          <w:szCs w:val="24"/>
        </w:rPr>
        <w:t xml:space="preserve"> average of the</w:t>
      </w:r>
      <w:r w:rsidR="008D32C4" w:rsidRPr="0006344C">
        <w:rPr>
          <w:sz w:val="24"/>
          <w:szCs w:val="24"/>
        </w:rPr>
        <w:t xml:space="preserve"> three apprai</w:t>
      </w:r>
      <w:r w:rsidR="00320EEA" w:rsidRPr="0006344C">
        <w:rPr>
          <w:sz w:val="24"/>
          <w:szCs w:val="24"/>
        </w:rPr>
        <w:t>sal amounts reported by each of the utility valuation experts</w:t>
      </w:r>
      <w:r w:rsidR="001F38C6" w:rsidRPr="0006344C">
        <w:rPr>
          <w:sz w:val="24"/>
          <w:szCs w:val="24"/>
        </w:rPr>
        <w:t xml:space="preserve"> as well as the sales price</w:t>
      </w:r>
      <w:r w:rsidR="003F5ED1">
        <w:rPr>
          <w:sz w:val="24"/>
          <w:szCs w:val="24"/>
        </w:rPr>
        <w:t>,</w:t>
      </w:r>
      <w:r w:rsidR="00320EEA" w:rsidRPr="0006344C">
        <w:rPr>
          <w:sz w:val="24"/>
          <w:szCs w:val="24"/>
        </w:rPr>
        <w:t xml:space="preserve"> </w:t>
      </w:r>
      <w:r w:rsidR="00E26315" w:rsidRPr="0006344C">
        <w:rPr>
          <w:sz w:val="24"/>
          <w:szCs w:val="24"/>
        </w:rPr>
        <w:t xml:space="preserve">as shown in confidential </w:t>
      </w:r>
      <w:r w:rsidR="003F5ED1">
        <w:rPr>
          <w:sz w:val="24"/>
          <w:szCs w:val="24"/>
        </w:rPr>
        <w:t>A</w:t>
      </w:r>
      <w:r w:rsidR="00E26315" w:rsidRPr="0006344C">
        <w:rPr>
          <w:sz w:val="24"/>
          <w:szCs w:val="24"/>
        </w:rPr>
        <w:t>ttachment FB-3.</w:t>
      </w:r>
      <w:r w:rsidR="009D212D" w:rsidRPr="0006344C">
        <w:rPr>
          <w:sz w:val="24"/>
          <w:szCs w:val="24"/>
        </w:rPr>
        <w:t xml:space="preserve"> </w:t>
      </w:r>
      <w:r w:rsidR="00697BF5" w:rsidRPr="0006344C">
        <w:rPr>
          <w:sz w:val="24"/>
          <w:szCs w:val="24"/>
        </w:rPr>
        <w:t xml:space="preserve">  </w:t>
      </w:r>
      <w:r w:rsidR="00117771" w:rsidRPr="0006344C">
        <w:rPr>
          <w:sz w:val="24"/>
          <w:szCs w:val="24"/>
        </w:rPr>
        <w:t xml:space="preserve"> </w:t>
      </w:r>
      <w:r w:rsidR="00870F21" w:rsidRPr="0006344C">
        <w:rPr>
          <w:sz w:val="24"/>
          <w:szCs w:val="24"/>
        </w:rPr>
        <w:t xml:space="preserve">  </w:t>
      </w:r>
      <w:r w:rsidR="0022767D" w:rsidRPr="0006344C">
        <w:rPr>
          <w:sz w:val="24"/>
          <w:szCs w:val="24"/>
        </w:rPr>
        <w:t xml:space="preserve"> </w:t>
      </w:r>
    </w:p>
    <w:p w14:paraId="26AF6B0D" w14:textId="77777777" w:rsidR="00074105" w:rsidRDefault="00074105" w:rsidP="00CD67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p>
    <w:p w14:paraId="1BFC3AA4" w14:textId="6C6B36F9" w:rsidR="006B43DA" w:rsidRPr="00BD303A" w:rsidRDefault="006B43DA" w:rsidP="00CD67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bCs/>
          <w:sz w:val="24"/>
          <w:szCs w:val="24"/>
        </w:rPr>
      </w:pPr>
      <w:r w:rsidRPr="00BD303A">
        <w:rPr>
          <w:b/>
          <w:bCs/>
          <w:sz w:val="24"/>
          <w:szCs w:val="24"/>
        </w:rPr>
        <w:t>Q.</w:t>
      </w:r>
      <w:r w:rsidRPr="00BD303A">
        <w:rPr>
          <w:b/>
          <w:bCs/>
          <w:sz w:val="24"/>
          <w:szCs w:val="24"/>
        </w:rPr>
        <w:tab/>
        <w:t>Was the ratemaking rate base for Southern Horizons included in the application the lesser of the fair market value or the purchase price</w:t>
      </w:r>
      <w:r w:rsidR="00373A55">
        <w:rPr>
          <w:b/>
          <w:bCs/>
          <w:sz w:val="24"/>
          <w:szCs w:val="24"/>
        </w:rPr>
        <w:t xml:space="preserve">, as required by </w:t>
      </w:r>
      <w:r w:rsidRPr="00BD303A">
        <w:rPr>
          <w:b/>
          <w:bCs/>
          <w:sz w:val="24"/>
          <w:szCs w:val="24"/>
        </w:rPr>
        <w:t>TWC § 13.305(g)</w:t>
      </w:r>
      <w:r w:rsidR="00373A55">
        <w:rPr>
          <w:b/>
          <w:bCs/>
          <w:sz w:val="24"/>
          <w:szCs w:val="24"/>
        </w:rPr>
        <w:t>,</w:t>
      </w:r>
      <w:r w:rsidRPr="00BD303A">
        <w:rPr>
          <w:b/>
          <w:bCs/>
          <w:sz w:val="24"/>
          <w:szCs w:val="24"/>
        </w:rPr>
        <w:t xml:space="preserve"> </w:t>
      </w:r>
      <w:r w:rsidR="00373A55" w:rsidRPr="00BD303A">
        <w:rPr>
          <w:b/>
          <w:bCs/>
          <w:sz w:val="24"/>
          <w:szCs w:val="24"/>
        </w:rPr>
        <w:t>TWC § 13.305</w:t>
      </w:r>
      <w:r w:rsidRPr="00BD303A">
        <w:rPr>
          <w:b/>
          <w:bCs/>
          <w:sz w:val="24"/>
          <w:szCs w:val="24"/>
        </w:rPr>
        <w:t>(h)(3)</w:t>
      </w:r>
      <w:r w:rsidR="00373A55">
        <w:rPr>
          <w:b/>
          <w:bCs/>
          <w:sz w:val="24"/>
          <w:szCs w:val="24"/>
        </w:rPr>
        <w:t>,</w:t>
      </w:r>
      <w:r w:rsidRPr="00BD303A">
        <w:rPr>
          <w:b/>
          <w:bCs/>
          <w:sz w:val="24"/>
          <w:szCs w:val="24"/>
        </w:rPr>
        <w:t xml:space="preserve"> and 16 TAC § 24.238(b)(3)</w:t>
      </w:r>
      <w:r w:rsidR="00373A55">
        <w:rPr>
          <w:b/>
          <w:bCs/>
          <w:sz w:val="24"/>
          <w:szCs w:val="24"/>
        </w:rPr>
        <w:t>-</w:t>
      </w:r>
      <w:r w:rsidRPr="00BD303A">
        <w:rPr>
          <w:b/>
          <w:bCs/>
          <w:sz w:val="24"/>
          <w:szCs w:val="24"/>
        </w:rPr>
        <w:t>(4)?</w:t>
      </w:r>
    </w:p>
    <w:p w14:paraId="2A832BAF" w14:textId="5EC82C9C" w:rsidR="006B43DA" w:rsidRDefault="006B43DA" w:rsidP="00CD67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t xml:space="preserve">Yes. </w:t>
      </w:r>
      <w:r w:rsidR="00D00741">
        <w:rPr>
          <w:sz w:val="24"/>
          <w:szCs w:val="24"/>
        </w:rPr>
        <w:t xml:space="preserve"> </w:t>
      </w:r>
      <w:r>
        <w:rPr>
          <w:sz w:val="24"/>
          <w:szCs w:val="24"/>
        </w:rPr>
        <w:t>I</w:t>
      </w:r>
      <w:r w:rsidRPr="006B43DA">
        <w:rPr>
          <w:sz w:val="24"/>
          <w:szCs w:val="24"/>
        </w:rPr>
        <w:t xml:space="preserve"> </w:t>
      </w:r>
      <w:r>
        <w:rPr>
          <w:sz w:val="24"/>
          <w:szCs w:val="24"/>
        </w:rPr>
        <w:t xml:space="preserve">recommend that </w:t>
      </w:r>
      <w:r w:rsidRPr="00EE001D">
        <w:rPr>
          <w:sz w:val="24"/>
          <w:szCs w:val="24"/>
        </w:rPr>
        <w:t xml:space="preserve">because the average of the three appraisals yields a </w:t>
      </w:r>
      <w:r>
        <w:rPr>
          <w:sz w:val="24"/>
          <w:szCs w:val="24"/>
        </w:rPr>
        <w:t>fair market value</w:t>
      </w:r>
      <w:r w:rsidRPr="00EE001D">
        <w:rPr>
          <w:sz w:val="24"/>
          <w:szCs w:val="24"/>
        </w:rPr>
        <w:t xml:space="preserve"> which equals the sales price, the ratemaking rate base for Southern Horizons is the average of the three appraisal amounts, </w:t>
      </w:r>
      <w:r w:rsidR="00373A55">
        <w:rPr>
          <w:sz w:val="24"/>
          <w:szCs w:val="24"/>
        </w:rPr>
        <w:t>shown</w:t>
      </w:r>
      <w:r w:rsidR="00373A55" w:rsidRPr="00EE001D">
        <w:rPr>
          <w:sz w:val="24"/>
          <w:szCs w:val="24"/>
        </w:rPr>
        <w:t xml:space="preserve"> </w:t>
      </w:r>
      <w:r w:rsidRPr="00EE001D">
        <w:rPr>
          <w:sz w:val="24"/>
          <w:szCs w:val="24"/>
        </w:rPr>
        <w:t xml:space="preserve">in confidential </w:t>
      </w:r>
      <w:r w:rsidR="00424EDB">
        <w:rPr>
          <w:sz w:val="24"/>
          <w:szCs w:val="24"/>
        </w:rPr>
        <w:t>A</w:t>
      </w:r>
      <w:r w:rsidRPr="00EE001D">
        <w:rPr>
          <w:sz w:val="24"/>
          <w:szCs w:val="24"/>
        </w:rPr>
        <w:t>ttachment FB-</w:t>
      </w:r>
      <w:r>
        <w:rPr>
          <w:sz w:val="24"/>
          <w:szCs w:val="24"/>
        </w:rPr>
        <w:t>3</w:t>
      </w:r>
      <w:r w:rsidRPr="00EE001D">
        <w:rPr>
          <w:sz w:val="24"/>
          <w:szCs w:val="24"/>
        </w:rPr>
        <w:t xml:space="preserve">, as prescribed by the provisions of TWC § 13.305(g).   </w:t>
      </w:r>
    </w:p>
    <w:p w14:paraId="4DD669ED" w14:textId="77777777" w:rsidR="006B43DA" w:rsidRPr="0006344C" w:rsidRDefault="006B43DA" w:rsidP="00CD67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p>
    <w:p w14:paraId="26AF6B0E" w14:textId="752C8024" w:rsidR="006E3032" w:rsidRPr="004A32D2"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center"/>
        <w:outlineLvl w:val="0"/>
        <w:rPr>
          <w:b/>
          <w:sz w:val="24"/>
          <w:szCs w:val="24"/>
        </w:rPr>
      </w:pPr>
      <w:r w:rsidRPr="0006344C">
        <w:rPr>
          <w:b/>
          <w:sz w:val="24"/>
          <w:szCs w:val="24"/>
        </w:rPr>
        <w:lastRenderedPageBreak/>
        <w:t>V.    CONCLUSION</w:t>
      </w:r>
    </w:p>
    <w:p w14:paraId="26AF6B0F" w14:textId="09096C05" w:rsidR="006E3032" w:rsidRPr="00C20184" w:rsidRDefault="006E3032" w:rsidP="006E303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b/>
          <w:sz w:val="24"/>
          <w:szCs w:val="24"/>
        </w:rPr>
      </w:pPr>
      <w:r w:rsidRPr="004A32D2">
        <w:rPr>
          <w:b/>
          <w:sz w:val="24"/>
          <w:szCs w:val="24"/>
        </w:rPr>
        <w:t>Q.</w:t>
      </w:r>
      <w:r w:rsidRPr="004A32D2">
        <w:rPr>
          <w:b/>
          <w:sz w:val="24"/>
          <w:szCs w:val="24"/>
        </w:rPr>
        <w:tab/>
      </w:r>
      <w:r w:rsidR="00C94100" w:rsidRPr="004A32D2">
        <w:rPr>
          <w:b/>
          <w:sz w:val="24"/>
          <w:szCs w:val="24"/>
        </w:rPr>
        <w:t>Ha</w:t>
      </w:r>
      <w:r w:rsidR="00EB338B" w:rsidRPr="004A32D2">
        <w:rPr>
          <w:b/>
          <w:sz w:val="24"/>
          <w:szCs w:val="24"/>
        </w:rPr>
        <w:t>s TWU</w:t>
      </w:r>
      <w:r w:rsidR="00C94100" w:rsidRPr="004A32D2">
        <w:rPr>
          <w:b/>
          <w:sz w:val="24"/>
          <w:szCs w:val="24"/>
        </w:rPr>
        <w:t xml:space="preserve"> demonstrated adequate </w:t>
      </w:r>
      <w:r w:rsidR="001D2679" w:rsidRPr="004A32D2">
        <w:rPr>
          <w:b/>
          <w:sz w:val="24"/>
          <w:szCs w:val="24"/>
        </w:rPr>
        <w:t xml:space="preserve">financial resources to operate and manage the utility and to provide continuous and adequate service to the current and requested </w:t>
      </w:r>
      <w:r w:rsidR="001D2679" w:rsidRPr="00C20184">
        <w:rPr>
          <w:b/>
          <w:sz w:val="24"/>
          <w:szCs w:val="24"/>
        </w:rPr>
        <w:t>utility service areas</w:t>
      </w:r>
      <w:r w:rsidR="00593CA8" w:rsidRPr="00C20184">
        <w:rPr>
          <w:b/>
          <w:sz w:val="24"/>
          <w:szCs w:val="24"/>
        </w:rPr>
        <w:t>?</w:t>
      </w:r>
    </w:p>
    <w:p w14:paraId="26AF6B10" w14:textId="365798A1" w:rsidR="006E3032" w:rsidRPr="00EE001D" w:rsidRDefault="00593CA8" w:rsidP="003D3D4B">
      <w:pPr>
        <w:widowControl/>
        <w:numPr>
          <w:ilvl w:val="7"/>
          <w:numId w:val="3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hanging="720"/>
        <w:jc w:val="both"/>
        <w:outlineLvl w:val="0"/>
        <w:rPr>
          <w:sz w:val="24"/>
          <w:szCs w:val="24"/>
        </w:rPr>
      </w:pPr>
      <w:r w:rsidRPr="00C20184">
        <w:rPr>
          <w:sz w:val="24"/>
          <w:szCs w:val="24"/>
        </w:rPr>
        <w:t>Yes</w:t>
      </w:r>
      <w:r w:rsidR="001F2799" w:rsidRPr="00C20184">
        <w:rPr>
          <w:sz w:val="24"/>
          <w:szCs w:val="24"/>
        </w:rPr>
        <w:t>.</w:t>
      </w:r>
      <w:r w:rsidRPr="00C20184">
        <w:rPr>
          <w:sz w:val="24"/>
          <w:szCs w:val="24"/>
        </w:rPr>
        <w:t xml:space="preserve"> </w:t>
      </w:r>
      <w:r w:rsidR="001F2799" w:rsidRPr="00C20184">
        <w:rPr>
          <w:sz w:val="24"/>
          <w:szCs w:val="24"/>
        </w:rPr>
        <w:t xml:space="preserve"> </w:t>
      </w:r>
      <w:r w:rsidR="0091650A" w:rsidRPr="00C20184">
        <w:rPr>
          <w:sz w:val="24"/>
          <w:szCs w:val="24"/>
        </w:rPr>
        <w:t>TWU meets the financial tests</w:t>
      </w:r>
      <w:r w:rsidR="00266A56">
        <w:rPr>
          <w:sz w:val="24"/>
          <w:szCs w:val="24"/>
        </w:rPr>
        <w:t xml:space="preserve"> of 16 TAC </w:t>
      </w:r>
      <w:r w:rsidR="0030565A">
        <w:rPr>
          <w:sz w:val="24"/>
          <w:szCs w:val="24"/>
        </w:rPr>
        <w:t xml:space="preserve">§ </w:t>
      </w:r>
      <w:r w:rsidR="00266A56">
        <w:rPr>
          <w:sz w:val="24"/>
          <w:szCs w:val="24"/>
        </w:rPr>
        <w:t>24.11</w:t>
      </w:r>
      <w:r w:rsidR="001B1890">
        <w:rPr>
          <w:sz w:val="24"/>
          <w:szCs w:val="24"/>
        </w:rPr>
        <w:t>(e)</w:t>
      </w:r>
      <w:r w:rsidR="0091650A" w:rsidRPr="00C20184">
        <w:rPr>
          <w:sz w:val="24"/>
          <w:szCs w:val="24"/>
        </w:rPr>
        <w:t xml:space="preserve">, </w:t>
      </w:r>
      <w:r w:rsidR="00BA1AFE">
        <w:rPr>
          <w:sz w:val="24"/>
          <w:szCs w:val="24"/>
        </w:rPr>
        <w:t xml:space="preserve">and </w:t>
      </w:r>
      <w:r w:rsidR="0091650A" w:rsidRPr="00C20184">
        <w:rPr>
          <w:sz w:val="24"/>
          <w:szCs w:val="24"/>
        </w:rPr>
        <w:t xml:space="preserve">I do not recommend that the Commission require additional financial assurance. </w:t>
      </w:r>
      <w:r w:rsidR="00124A08">
        <w:rPr>
          <w:sz w:val="24"/>
          <w:szCs w:val="24"/>
        </w:rPr>
        <w:t xml:space="preserve"> </w:t>
      </w:r>
      <w:r w:rsidR="0091650A" w:rsidRPr="003D3D4B">
        <w:rPr>
          <w:sz w:val="24"/>
          <w:szCs w:val="24"/>
        </w:rPr>
        <w:t xml:space="preserve">Consequently, I recommend a finding that TWU demonstrates the financial and managerial capability needed to provide continuous and adequate service to the area subject to this application.  My conclusions are based on information provided by TWU before the date of this memorandum and may not </w:t>
      </w:r>
      <w:r w:rsidR="0091650A" w:rsidRPr="00EE001D">
        <w:rPr>
          <w:sz w:val="24"/>
          <w:szCs w:val="24"/>
        </w:rPr>
        <w:t>reflect any changes in TWU’s status after this review</w:t>
      </w:r>
      <w:r w:rsidR="000670AD" w:rsidRPr="00EE001D">
        <w:rPr>
          <w:sz w:val="24"/>
          <w:szCs w:val="24"/>
        </w:rPr>
        <w:t>.</w:t>
      </w:r>
    </w:p>
    <w:p w14:paraId="72B7DDEF" w14:textId="62557474" w:rsidR="00D42BF6" w:rsidRPr="00D87052" w:rsidRDefault="001F52CE" w:rsidP="00373A5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jc w:val="both"/>
        <w:outlineLvl w:val="0"/>
        <w:rPr>
          <w:sz w:val="24"/>
          <w:szCs w:val="24"/>
          <w:highlight w:val="yellow"/>
        </w:rPr>
      </w:pPr>
      <w:r w:rsidRPr="00EE001D">
        <w:rPr>
          <w:sz w:val="24"/>
          <w:szCs w:val="24"/>
        </w:rPr>
        <w:tab/>
      </w:r>
      <w:r w:rsidR="00EE001D" w:rsidRPr="00EE001D">
        <w:rPr>
          <w:sz w:val="24"/>
          <w:szCs w:val="24"/>
        </w:rPr>
        <w:t xml:space="preserve"> </w:t>
      </w:r>
    </w:p>
    <w:p w14:paraId="26AF6B11" w14:textId="77777777" w:rsidR="006E3032" w:rsidRPr="00124A08" w:rsidRDefault="006E3032" w:rsidP="006E303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jc w:val="both"/>
        <w:rPr>
          <w:b/>
          <w:sz w:val="24"/>
          <w:szCs w:val="24"/>
        </w:rPr>
      </w:pPr>
      <w:r w:rsidRPr="00124A08">
        <w:rPr>
          <w:b/>
          <w:sz w:val="24"/>
          <w:szCs w:val="24"/>
        </w:rPr>
        <w:t>Q.</w:t>
      </w:r>
      <w:r w:rsidRPr="00124A08">
        <w:rPr>
          <w:b/>
          <w:sz w:val="24"/>
          <w:szCs w:val="24"/>
        </w:rPr>
        <w:tab/>
        <w:t>Does this conclude your pre-filed testimony?</w:t>
      </w:r>
    </w:p>
    <w:p w14:paraId="26AF6B12" w14:textId="28E2D972" w:rsidR="00FB55C4" w:rsidRPr="00B42C0F" w:rsidRDefault="006E3032" w:rsidP="000D633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ind w:left="720" w:hanging="720"/>
        <w:jc w:val="both"/>
        <w:rPr>
          <w:sz w:val="24"/>
          <w:szCs w:val="24"/>
        </w:rPr>
      </w:pPr>
      <w:r w:rsidRPr="00124A08">
        <w:rPr>
          <w:sz w:val="24"/>
          <w:szCs w:val="24"/>
        </w:rPr>
        <w:t>A.</w:t>
      </w:r>
      <w:r w:rsidRPr="00124A08">
        <w:rPr>
          <w:sz w:val="24"/>
          <w:szCs w:val="24"/>
        </w:rPr>
        <w:tab/>
        <w:t>Yes</w:t>
      </w:r>
      <w:r w:rsidR="0056225A" w:rsidRPr="00124A08">
        <w:rPr>
          <w:sz w:val="24"/>
          <w:szCs w:val="24"/>
        </w:rPr>
        <w:t>.</w:t>
      </w:r>
      <w:r w:rsidRPr="00124A08">
        <w:rPr>
          <w:sz w:val="24"/>
          <w:szCs w:val="24"/>
        </w:rPr>
        <w:t xml:space="preserve"> </w:t>
      </w:r>
      <w:r w:rsidR="0056225A" w:rsidRPr="00124A08">
        <w:rPr>
          <w:sz w:val="24"/>
          <w:szCs w:val="24"/>
        </w:rPr>
        <w:t xml:space="preserve"> H</w:t>
      </w:r>
      <w:r w:rsidRPr="00124A08">
        <w:rPr>
          <w:sz w:val="24"/>
          <w:szCs w:val="24"/>
        </w:rPr>
        <w:t xml:space="preserve">owever, I reserve the right to supplement this testimony during the course of the </w:t>
      </w:r>
      <w:r w:rsidR="00126D62">
        <w:rPr>
          <w:sz w:val="24"/>
          <w:szCs w:val="24"/>
        </w:rPr>
        <w:t>proceeding</w:t>
      </w:r>
      <w:r w:rsidRPr="00124A08">
        <w:rPr>
          <w:sz w:val="24"/>
          <w:szCs w:val="24"/>
        </w:rPr>
        <w:t xml:space="preserve"> as new information is presented.</w:t>
      </w:r>
    </w:p>
    <w:sectPr w:rsidR="00FB55C4" w:rsidRPr="00B42C0F" w:rsidSect="00FB55C4">
      <w:endnotePr>
        <w:numFmt w:val="decimal"/>
      </w:endnotePr>
      <w:type w:val="continuous"/>
      <w:pgSz w:w="12240" w:h="15840"/>
      <w:pgMar w:top="1440" w:right="1440" w:bottom="1440" w:left="1440" w:header="1440" w:footer="1440" w:gutter="0"/>
      <w:lnNumType w:countBy="1" w:distance="43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7A351" w14:textId="77777777" w:rsidR="004443D4" w:rsidRDefault="004443D4">
      <w:r>
        <w:separator/>
      </w:r>
    </w:p>
  </w:endnote>
  <w:endnote w:type="continuationSeparator" w:id="0">
    <w:p w14:paraId="5B7A554D" w14:textId="77777777" w:rsidR="004443D4" w:rsidRDefault="0044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6B1B" w14:textId="77777777" w:rsidR="005C06CA" w:rsidRDefault="005C06CA">
    <w:pPr>
      <w:framePr w:w="9360" w:h="280" w:hRule="exact" w:wrap="notBeside" w:vAnchor="page" w:hAnchor="text" w:y="14112"/>
      <w:spacing w:line="0" w:lineRule="atLeast"/>
      <w:jc w:val="center"/>
      <w:rPr>
        <w:vanish/>
      </w:rPr>
    </w:pPr>
    <w:r>
      <w:rPr>
        <w:color w:val="000000"/>
      </w:rPr>
      <w:t xml:space="preserve">Page </w:t>
    </w:r>
    <w:r>
      <w:rPr>
        <w:color w:val="000000"/>
      </w:rPr>
      <w:pgNum/>
    </w:r>
    <w:r>
      <w:rPr>
        <w:color w:val="000000"/>
      </w:rPr>
      <w:t xml:space="preserve"> of 14</w:t>
    </w:r>
  </w:p>
  <w:p w14:paraId="26AF6B1C" w14:textId="77777777" w:rsidR="005C06CA" w:rsidRDefault="005C06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6B1D" w14:textId="77777777" w:rsidR="005C06CA" w:rsidRDefault="005C06CA">
    <w:pPr>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BE02" w14:textId="77777777" w:rsidR="004443D4" w:rsidRDefault="004443D4">
      <w:r>
        <w:separator/>
      </w:r>
    </w:p>
  </w:footnote>
  <w:footnote w:type="continuationSeparator" w:id="0">
    <w:p w14:paraId="68DB5EF6" w14:textId="77777777" w:rsidR="004443D4" w:rsidRDefault="004443D4">
      <w:r>
        <w:continuationSeparator/>
      </w:r>
    </w:p>
  </w:footnote>
  <w:footnote w:id="1">
    <w:p w14:paraId="44AA1380" w14:textId="57204AFA" w:rsidR="001D59D0" w:rsidRDefault="001D59D0" w:rsidP="009A541C">
      <w:pPr>
        <w:pStyle w:val="FootnoteText"/>
        <w:ind w:firstLine="720"/>
      </w:pPr>
      <w:r>
        <w:rPr>
          <w:rStyle w:val="FootnoteReference"/>
        </w:rPr>
        <w:footnoteRef/>
      </w:r>
      <w:r>
        <w:t xml:space="preserve"> </w:t>
      </w:r>
      <w:r w:rsidR="00EE0C46">
        <w:t>Preliminary Order</w:t>
      </w:r>
      <w:r w:rsidR="003A0532">
        <w:t xml:space="preserve"> at</w:t>
      </w:r>
      <w:r w:rsidR="00E902C2">
        <w:t xml:space="preserve"> 7</w:t>
      </w:r>
      <w:r w:rsidR="00311523">
        <w:t>, 10</w:t>
      </w:r>
      <w:r w:rsidR="00AE2439">
        <w:t>, and 11</w:t>
      </w:r>
      <w:r w:rsidR="00B72426">
        <w:t xml:space="preserve"> </w:t>
      </w:r>
      <w:r w:rsidR="006F60AC">
        <w:t>(</w:t>
      </w:r>
      <w:r w:rsidR="00A02E3D">
        <w:t>Mar</w:t>
      </w:r>
      <w:r w:rsidR="006F60AC">
        <w:t xml:space="preserve">. </w:t>
      </w:r>
      <w:r w:rsidR="00A02E3D">
        <w:t>7</w:t>
      </w:r>
      <w:r w:rsidR="006F60AC">
        <w:t>, 202</w:t>
      </w:r>
      <w:r w:rsidR="00A02E3D">
        <w:t>4</w:t>
      </w:r>
      <w:r w:rsidR="006F60AC">
        <w:t>).</w:t>
      </w:r>
      <w:r w:rsidR="003A0532">
        <w:t xml:space="preserve"> </w:t>
      </w:r>
    </w:p>
  </w:footnote>
  <w:footnote w:id="2">
    <w:p w14:paraId="1A30947B" w14:textId="1E12BA6A" w:rsidR="00984DE6" w:rsidRDefault="00984DE6" w:rsidP="00984DE6">
      <w:pPr>
        <w:pStyle w:val="FootnoteText"/>
        <w:ind w:firstLine="720"/>
      </w:pPr>
      <w:r>
        <w:rPr>
          <w:rStyle w:val="FootnoteReference"/>
        </w:rPr>
        <w:footnoteRef/>
      </w:r>
      <w:r>
        <w:t xml:space="preserve"> </w:t>
      </w:r>
      <w:r w:rsidR="000E68A2" w:rsidRPr="000E68A2">
        <w:t xml:space="preserve">Confidential </w:t>
      </w:r>
      <w:r w:rsidR="00BA1AFE">
        <w:t>A</w:t>
      </w:r>
      <w:r w:rsidR="000E68A2" w:rsidRPr="000E68A2">
        <w:t>ttachments to STM application at 98 and 99 (Feb. 2, 2023).</w:t>
      </w:r>
    </w:p>
  </w:footnote>
  <w:footnote w:id="3">
    <w:p w14:paraId="7044F7CF" w14:textId="54092317" w:rsidR="00373A55" w:rsidRDefault="00373A55" w:rsidP="00373A55">
      <w:pPr>
        <w:pStyle w:val="FootnoteText"/>
        <w:ind w:firstLine="720"/>
      </w:pPr>
      <w:r>
        <w:rPr>
          <w:rStyle w:val="FootnoteReference"/>
        </w:rPr>
        <w:footnoteRef/>
      </w:r>
      <w:r>
        <w:t xml:space="preserve">  </w:t>
      </w:r>
      <w:r>
        <w:rPr>
          <w:i/>
          <w:iCs/>
        </w:rPr>
        <w:t>I</w:t>
      </w:r>
      <w:r w:rsidRPr="00E72007">
        <w:rPr>
          <w:i/>
          <w:iCs/>
        </w:rPr>
        <w:t>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6B19" w14:textId="6BA3D423" w:rsidR="00B42C0F" w:rsidRPr="00E85CCC" w:rsidRDefault="00B42C0F">
    <w:pPr>
      <w:tabs>
        <w:tab w:val="right" w:pos="9360"/>
      </w:tabs>
      <w:rPr>
        <w:b/>
        <w:bCs/>
        <w:sz w:val="18"/>
        <w:szCs w:val="18"/>
      </w:rPr>
    </w:pPr>
    <w:r w:rsidRPr="00E85CCC">
      <w:rPr>
        <w:b/>
        <w:bCs/>
        <w:sz w:val="18"/>
        <w:szCs w:val="18"/>
      </w:rPr>
      <w:t xml:space="preserve">SOAH Docket No. </w:t>
    </w:r>
    <w:r w:rsidR="004E1781" w:rsidRPr="004E1781">
      <w:rPr>
        <w:b/>
        <w:sz w:val="18"/>
        <w:szCs w:val="18"/>
      </w:rPr>
      <w:t>473-2</w:t>
    </w:r>
    <w:r w:rsidR="00617585">
      <w:rPr>
        <w:b/>
        <w:sz w:val="18"/>
        <w:szCs w:val="18"/>
      </w:rPr>
      <w:t>4</w:t>
    </w:r>
    <w:r w:rsidR="004E1781" w:rsidRPr="004E1781">
      <w:rPr>
        <w:b/>
        <w:sz w:val="18"/>
        <w:szCs w:val="18"/>
      </w:rPr>
      <w:t>-</w:t>
    </w:r>
    <w:r w:rsidR="00617585">
      <w:rPr>
        <w:b/>
        <w:sz w:val="18"/>
        <w:szCs w:val="18"/>
      </w:rPr>
      <w:t>13127</w:t>
    </w:r>
    <w:r w:rsidR="004E1781" w:rsidRPr="004E1781">
      <w:rPr>
        <w:b/>
        <w:sz w:val="18"/>
        <w:szCs w:val="18"/>
      </w:rPr>
      <w:t>.WS</w:t>
    </w:r>
    <w:r w:rsidRPr="00E85CCC">
      <w:rPr>
        <w:b/>
        <w:bCs/>
        <w:sz w:val="18"/>
        <w:szCs w:val="18"/>
      </w:rPr>
      <w:tab/>
    </w:r>
  </w:p>
  <w:p w14:paraId="26AF6B1A" w14:textId="21437292" w:rsidR="00B42C0F" w:rsidRPr="00B42C0F" w:rsidRDefault="00C34354" w:rsidP="00A92597">
    <w:pPr>
      <w:pBdr>
        <w:bottom w:val="single" w:sz="4" w:space="1" w:color="auto"/>
      </w:pBdr>
      <w:rPr>
        <w:sz w:val="18"/>
        <w:szCs w:val="18"/>
      </w:rPr>
    </w:pPr>
    <w:r>
      <w:rPr>
        <w:b/>
        <w:sz w:val="18"/>
        <w:szCs w:val="18"/>
      </w:rPr>
      <w:t xml:space="preserve">PUC </w:t>
    </w:r>
    <w:r w:rsidR="004D7AB9">
      <w:rPr>
        <w:b/>
        <w:sz w:val="18"/>
        <w:szCs w:val="18"/>
      </w:rPr>
      <w:t>Docket No</w:t>
    </w:r>
    <w:r>
      <w:rPr>
        <w:b/>
        <w:sz w:val="18"/>
        <w:szCs w:val="18"/>
      </w:rPr>
      <w:t xml:space="preserve">. </w:t>
    </w:r>
    <w:r w:rsidR="004E1781">
      <w:rPr>
        <w:b/>
        <w:sz w:val="18"/>
        <w:szCs w:val="18"/>
      </w:rPr>
      <w:t>5</w:t>
    </w:r>
    <w:r w:rsidR="004773C7">
      <w:rPr>
        <w:b/>
        <w:sz w:val="18"/>
        <w:szCs w:val="18"/>
      </w:rPr>
      <w:t>4617</w:t>
    </w:r>
    <w:r w:rsidR="00B42C0F" w:rsidRPr="00E85CCC">
      <w:rPr>
        <w:b/>
        <w:sz w:val="18"/>
        <w:szCs w:val="18"/>
      </w:rPr>
      <w:tab/>
    </w:r>
    <w:r w:rsidR="00B42C0F" w:rsidRPr="00E85CCC">
      <w:rPr>
        <w:b/>
        <w:sz w:val="18"/>
        <w:szCs w:val="18"/>
      </w:rPr>
      <w:tab/>
    </w:r>
    <w:r w:rsidR="00B42C0F" w:rsidRPr="00E85CCC">
      <w:rPr>
        <w:b/>
        <w:sz w:val="18"/>
        <w:szCs w:val="18"/>
      </w:rPr>
      <w:tab/>
    </w:r>
    <w:r w:rsidR="00B42C0F" w:rsidRPr="00E85CCC">
      <w:rPr>
        <w:b/>
        <w:sz w:val="18"/>
        <w:szCs w:val="18"/>
      </w:rPr>
      <w:tab/>
    </w:r>
    <w:r w:rsidR="00A92597">
      <w:rPr>
        <w:b/>
        <w:sz w:val="18"/>
        <w:szCs w:val="18"/>
      </w:rPr>
      <w:tab/>
    </w:r>
    <w:r w:rsidR="00B42C0F" w:rsidRPr="00E85CCC">
      <w:rPr>
        <w:b/>
        <w:sz w:val="18"/>
        <w:szCs w:val="18"/>
      </w:rPr>
      <w:tab/>
    </w:r>
    <w:r w:rsidR="00B42C0F" w:rsidRPr="00E85CCC">
      <w:rPr>
        <w:b/>
        <w:sz w:val="18"/>
        <w:szCs w:val="18"/>
      </w:rPr>
      <w:tab/>
    </w:r>
    <w:r w:rsidR="00B42C0F" w:rsidRPr="00E85CCC">
      <w:rPr>
        <w:b/>
        <w:sz w:val="18"/>
        <w:szCs w:val="18"/>
      </w:rPr>
      <w:tab/>
    </w:r>
    <w:r w:rsidR="00B42C0F" w:rsidRPr="00E85CCC">
      <w:rPr>
        <w:b/>
        <w:sz w:val="18"/>
        <w:szCs w:val="18"/>
      </w:rPr>
      <w:tab/>
      <w:t xml:space="preserve">           </w:t>
    </w:r>
    <w:r w:rsidR="00B42C0F" w:rsidRPr="00E85CCC">
      <w:rPr>
        <w:b/>
        <w:bCs/>
        <w:sz w:val="18"/>
        <w:szCs w:val="18"/>
      </w:rPr>
      <w:t xml:space="preserve">Page </w:t>
    </w:r>
    <w:r w:rsidR="00B42C0F" w:rsidRPr="00E85CCC">
      <w:rPr>
        <w:rStyle w:val="PageNumber"/>
        <w:b/>
        <w:sz w:val="18"/>
        <w:szCs w:val="18"/>
      </w:rPr>
      <w:fldChar w:fldCharType="begin"/>
    </w:r>
    <w:r w:rsidR="00B42C0F" w:rsidRPr="00E85CCC">
      <w:rPr>
        <w:rStyle w:val="PageNumber"/>
        <w:b/>
        <w:sz w:val="18"/>
        <w:szCs w:val="18"/>
      </w:rPr>
      <w:instrText xml:space="preserve"> PAGE </w:instrText>
    </w:r>
    <w:r w:rsidR="00B42C0F" w:rsidRPr="00E85CCC">
      <w:rPr>
        <w:rStyle w:val="PageNumber"/>
        <w:b/>
        <w:sz w:val="18"/>
        <w:szCs w:val="18"/>
      </w:rPr>
      <w:fldChar w:fldCharType="separate"/>
    </w:r>
    <w:r w:rsidR="00237952">
      <w:rPr>
        <w:rStyle w:val="PageNumber"/>
        <w:b/>
        <w:noProof/>
        <w:sz w:val="18"/>
        <w:szCs w:val="18"/>
      </w:rPr>
      <w:t>7</w:t>
    </w:r>
    <w:r w:rsidR="00B42C0F" w:rsidRPr="00E85CCC">
      <w:rPr>
        <w:rStyle w:val="PageNumber"/>
        <w:b/>
        <w:sz w:val="18"/>
        <w:szCs w:val="18"/>
      </w:rPr>
      <w:fldChar w:fldCharType="end"/>
    </w:r>
    <w:r w:rsidR="00B42C0F" w:rsidRPr="00E85CCC">
      <w:rPr>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 w15:restartNumberingAfterBreak="0">
    <w:nsid w:val="00000002"/>
    <w:multiLevelType w:val="singleLevel"/>
    <w:tmpl w:val="00000002"/>
    <w:lvl w:ilvl="0">
      <w:start w:val="1"/>
      <w:numFmt w:val="upperLetter"/>
      <w:suff w:val="nothing"/>
      <w:lvlText w:val="%1."/>
      <w:lvlJc w:val="left"/>
    </w:lvl>
  </w:abstractNum>
  <w:abstractNum w:abstractNumId="2" w15:restartNumberingAfterBreak="0">
    <w:nsid w:val="00000003"/>
    <w:multiLevelType w:val="singleLevel"/>
    <w:tmpl w:val="00000003"/>
    <w:lvl w:ilvl="0">
      <w:start w:val="17"/>
      <w:numFmt w:val="upperLetter"/>
      <w:suff w:val="nothing"/>
      <w:lvlText w:val="%1."/>
      <w:lvlJc w:val="left"/>
    </w:lvl>
  </w:abstractNum>
  <w:abstractNum w:abstractNumId="3" w15:restartNumberingAfterBreak="0">
    <w:nsid w:val="00000004"/>
    <w:multiLevelType w:val="singleLevel"/>
    <w:tmpl w:val="00000004"/>
    <w:lvl w:ilvl="0">
      <w:start w:val="1"/>
      <w:numFmt w:val="upperLetter"/>
      <w:suff w:val="nothing"/>
      <w:lvlText w:val="%1."/>
      <w:lvlJc w:val="left"/>
    </w:lvl>
  </w:abstractNum>
  <w:abstractNum w:abstractNumId="4" w15:restartNumberingAfterBreak="0">
    <w:nsid w:val="00000005"/>
    <w:multiLevelType w:val="singleLevel"/>
    <w:tmpl w:val="00000005"/>
    <w:lvl w:ilvl="0">
      <w:start w:val="17"/>
      <w:numFmt w:val="upperLetter"/>
      <w:suff w:val="nothing"/>
      <w:lvlText w:val="%1."/>
      <w:lvlJc w:val="left"/>
    </w:lvl>
  </w:abstractNum>
  <w:abstractNum w:abstractNumId="5" w15:restartNumberingAfterBreak="0">
    <w:nsid w:val="00000006"/>
    <w:multiLevelType w:val="singleLevel"/>
    <w:tmpl w:val="00000006"/>
    <w:lvl w:ilvl="0">
      <w:start w:val="1"/>
      <w:numFmt w:val="upperLetter"/>
      <w:suff w:val="nothing"/>
      <w:lvlText w:val="%1."/>
      <w:lvlJc w:val="left"/>
    </w:lvl>
  </w:abstractNum>
  <w:abstractNum w:abstractNumId="6" w15:restartNumberingAfterBreak="0">
    <w:nsid w:val="00000007"/>
    <w:multiLevelType w:val="multilevel"/>
    <w:tmpl w:val="00000007"/>
    <w:lvl w:ilvl="0">
      <w:start w:val="1"/>
      <w:numFmt w:val="upperLetter"/>
      <w:suff w:val="nothing"/>
      <w:lvlText w:val="%1."/>
      <w:lvlJc w:val="left"/>
    </w:lvl>
    <w:lvl w:ilvl="1">
      <w:start w:val="1"/>
      <w:numFmt w:val="upperLetter"/>
      <w:suff w:val="nothing"/>
      <w:lvlText w:val="%2."/>
      <w:lvlJc w:val="left"/>
    </w:lvl>
    <w:lvl w:ilvl="2">
      <w:start w:val="1"/>
      <w:numFmt w:val="upperLetter"/>
      <w:suff w:val="nothing"/>
      <w:lvlText w:val="%3."/>
      <w:lvlJc w:val="left"/>
    </w:lvl>
    <w:lvl w:ilvl="3">
      <w:start w:val="1"/>
      <w:numFmt w:val="upperLetter"/>
      <w:suff w:val="nothing"/>
      <w:lvlText w:val="%4."/>
      <w:lvlJc w:val="left"/>
    </w:lvl>
    <w:lvl w:ilvl="4">
      <w:start w:val="1"/>
      <w:numFmt w:val="upperLetter"/>
      <w:suff w:val="nothing"/>
      <w:lvlText w:val="%5."/>
      <w:lvlJc w:val="left"/>
    </w:lvl>
    <w:lvl w:ilvl="5">
      <w:start w:val="1"/>
      <w:numFmt w:val="upperLetter"/>
      <w:suff w:val="nothing"/>
      <w:lvlText w:val="%6."/>
      <w:lvlJc w:val="left"/>
    </w:lvl>
    <w:lvl w:ilvl="6">
      <w:start w:val="1"/>
      <w:numFmt w:val="upperLetter"/>
      <w:suff w:val="nothing"/>
      <w:lvlText w:val="%7."/>
      <w:lvlJc w:val="left"/>
    </w:lvl>
    <w:lvl w:ilvl="7">
      <w:start w:val="1"/>
      <w:numFmt w:val="upperLetter"/>
      <w:suff w:val="nothing"/>
      <w:lvlText w:val="%8."/>
      <w:lvlJc w:val="left"/>
    </w:lvl>
    <w:lvl w:ilvl="8">
      <w:start w:val="1"/>
      <w:numFmt w:val="lowerRoman"/>
      <w:suff w:val="nothing"/>
      <w:lvlText w:val="%9)"/>
      <w:lvlJc w:val="left"/>
    </w:lvl>
  </w:abstractNum>
  <w:abstractNum w:abstractNumId="7" w15:restartNumberingAfterBreak="0">
    <w:nsid w:val="00000008"/>
    <w:multiLevelType w:val="singleLevel"/>
    <w:tmpl w:val="00000008"/>
    <w:lvl w:ilvl="0">
      <w:start w:val="17"/>
      <w:numFmt w:val="upperLetter"/>
      <w:suff w:val="nothing"/>
      <w:lvlText w:val="%1."/>
      <w:lvlJc w:val="left"/>
    </w:lvl>
  </w:abstractNum>
  <w:abstractNum w:abstractNumId="8" w15:restartNumberingAfterBreak="0">
    <w:nsid w:val="00000009"/>
    <w:multiLevelType w:val="singleLevel"/>
    <w:tmpl w:val="00000009"/>
    <w:lvl w:ilvl="0">
      <w:start w:val="1"/>
      <w:numFmt w:val="upperLetter"/>
      <w:suff w:val="nothing"/>
      <w:lvlText w:val="%1."/>
      <w:lvlJc w:val="left"/>
    </w:lvl>
  </w:abstractNum>
  <w:abstractNum w:abstractNumId="9" w15:restartNumberingAfterBreak="0">
    <w:nsid w:val="0000000A"/>
    <w:multiLevelType w:val="singleLevel"/>
    <w:tmpl w:val="0000000A"/>
    <w:lvl w:ilvl="0">
      <w:start w:val="17"/>
      <w:numFmt w:val="upperLetter"/>
      <w:suff w:val="nothing"/>
      <w:lvlText w:val="%1."/>
      <w:lvlJc w:val="left"/>
    </w:lvl>
  </w:abstractNum>
  <w:abstractNum w:abstractNumId="10" w15:restartNumberingAfterBreak="0">
    <w:nsid w:val="0000000B"/>
    <w:multiLevelType w:val="singleLevel"/>
    <w:tmpl w:val="0000000B"/>
    <w:lvl w:ilvl="0">
      <w:start w:val="1"/>
      <w:numFmt w:val="upperLetter"/>
      <w:suff w:val="nothing"/>
      <w:lvlText w:val="%1."/>
      <w:lvlJc w:val="left"/>
    </w:lvl>
  </w:abstractNum>
  <w:abstractNum w:abstractNumId="11" w15:restartNumberingAfterBreak="0">
    <w:nsid w:val="0000000C"/>
    <w:multiLevelType w:val="singleLevel"/>
    <w:tmpl w:val="0000000C"/>
    <w:lvl w:ilvl="0">
      <w:start w:val="17"/>
      <w:numFmt w:val="upperLetter"/>
      <w:suff w:val="nothing"/>
      <w:lvlText w:val="%1."/>
      <w:lvlJc w:val="left"/>
    </w:lvl>
  </w:abstractNum>
  <w:abstractNum w:abstractNumId="12" w15:restartNumberingAfterBreak="0">
    <w:nsid w:val="0000000D"/>
    <w:multiLevelType w:val="singleLevel"/>
    <w:tmpl w:val="0000000D"/>
    <w:lvl w:ilvl="0">
      <w:start w:val="1"/>
      <w:numFmt w:val="upperLetter"/>
      <w:suff w:val="nothing"/>
      <w:lvlText w:val="%1."/>
      <w:lvlJc w:val="left"/>
    </w:lvl>
  </w:abstractNum>
  <w:abstractNum w:abstractNumId="13" w15:restartNumberingAfterBreak="0">
    <w:nsid w:val="0000000E"/>
    <w:multiLevelType w:val="singleLevel"/>
    <w:tmpl w:val="0000000E"/>
    <w:lvl w:ilvl="0">
      <w:start w:val="1"/>
      <w:numFmt w:val="upperLetter"/>
      <w:suff w:val="nothing"/>
      <w:lvlText w:val="%1."/>
      <w:lvlJc w:val="left"/>
    </w:lvl>
  </w:abstractNum>
  <w:abstractNum w:abstractNumId="14" w15:restartNumberingAfterBreak="0">
    <w:nsid w:val="0000000F"/>
    <w:multiLevelType w:val="singleLevel"/>
    <w:tmpl w:val="0000000F"/>
    <w:lvl w:ilvl="0">
      <w:start w:val="17"/>
      <w:numFmt w:val="upperLetter"/>
      <w:suff w:val="nothing"/>
      <w:lvlText w:val="%1."/>
      <w:lvlJc w:val="left"/>
    </w:lvl>
  </w:abstractNum>
  <w:abstractNum w:abstractNumId="15" w15:restartNumberingAfterBreak="0">
    <w:nsid w:val="00000010"/>
    <w:multiLevelType w:val="singleLevel"/>
    <w:tmpl w:val="00000010"/>
    <w:lvl w:ilvl="0">
      <w:start w:val="1"/>
      <w:numFmt w:val="upperLetter"/>
      <w:suff w:val="nothing"/>
      <w:lvlText w:val="%1."/>
      <w:lvlJc w:val="left"/>
    </w:lvl>
  </w:abstractNum>
  <w:abstractNum w:abstractNumId="16" w15:restartNumberingAfterBreak="0">
    <w:nsid w:val="00000011"/>
    <w:multiLevelType w:val="singleLevel"/>
    <w:tmpl w:val="00000011"/>
    <w:lvl w:ilvl="0">
      <w:start w:val="1"/>
      <w:numFmt w:val="upperLetter"/>
      <w:suff w:val="nothing"/>
      <w:lvlText w:val="%1."/>
      <w:lvlJc w:val="left"/>
    </w:lvl>
  </w:abstractNum>
  <w:abstractNum w:abstractNumId="17" w15:restartNumberingAfterBreak="0">
    <w:nsid w:val="00000012"/>
    <w:multiLevelType w:val="singleLevel"/>
    <w:tmpl w:val="00000012"/>
    <w:lvl w:ilvl="0">
      <w:start w:val="17"/>
      <w:numFmt w:val="upperLetter"/>
      <w:suff w:val="nothing"/>
      <w:lvlText w:val="%1."/>
      <w:lvlJc w:val="left"/>
    </w:lvl>
  </w:abstractNum>
  <w:abstractNum w:abstractNumId="18" w15:restartNumberingAfterBreak="0">
    <w:nsid w:val="00000013"/>
    <w:multiLevelType w:val="singleLevel"/>
    <w:tmpl w:val="00000013"/>
    <w:lvl w:ilvl="0">
      <w:start w:val="17"/>
      <w:numFmt w:val="upperLetter"/>
      <w:suff w:val="nothing"/>
      <w:lvlText w:val="%1."/>
      <w:lvlJc w:val="left"/>
    </w:lvl>
  </w:abstractNum>
  <w:abstractNum w:abstractNumId="19" w15:restartNumberingAfterBreak="0">
    <w:nsid w:val="00000014"/>
    <w:multiLevelType w:val="singleLevel"/>
    <w:tmpl w:val="00000014"/>
    <w:lvl w:ilvl="0">
      <w:start w:val="1"/>
      <w:numFmt w:val="upperLetter"/>
      <w:suff w:val="nothing"/>
      <w:lvlText w:val="%1."/>
      <w:lvlJc w:val="left"/>
    </w:lvl>
  </w:abstractNum>
  <w:abstractNum w:abstractNumId="20" w15:restartNumberingAfterBreak="0">
    <w:nsid w:val="00000015"/>
    <w:multiLevelType w:val="singleLevel"/>
    <w:tmpl w:val="00000015"/>
    <w:lvl w:ilvl="0">
      <w:start w:val="1"/>
      <w:numFmt w:val="upperLetter"/>
      <w:suff w:val="nothing"/>
      <w:lvlText w:val="%1."/>
      <w:lvlJc w:val="left"/>
    </w:lvl>
  </w:abstractNum>
  <w:abstractNum w:abstractNumId="21" w15:restartNumberingAfterBreak="0">
    <w:nsid w:val="15285790"/>
    <w:multiLevelType w:val="hybridMultilevel"/>
    <w:tmpl w:val="F94A56EA"/>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2" w15:restartNumberingAfterBreak="0">
    <w:nsid w:val="17AB2C8F"/>
    <w:multiLevelType w:val="hybridMultilevel"/>
    <w:tmpl w:val="D3B44D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050C8B"/>
    <w:multiLevelType w:val="hybridMultilevel"/>
    <w:tmpl w:val="8E9C86A4"/>
    <w:lvl w:ilvl="0" w:tplc="3348A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A7468A"/>
    <w:multiLevelType w:val="hybridMultilevel"/>
    <w:tmpl w:val="DA6E6E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F524B4"/>
    <w:multiLevelType w:val="hybridMultilevel"/>
    <w:tmpl w:val="9E34A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1B37FC"/>
    <w:multiLevelType w:val="hybridMultilevel"/>
    <w:tmpl w:val="DB447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0F753A4"/>
    <w:multiLevelType w:val="hybridMultilevel"/>
    <w:tmpl w:val="11AC7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B7A63"/>
    <w:multiLevelType w:val="hybridMultilevel"/>
    <w:tmpl w:val="F4D07C1C"/>
    <w:lvl w:ilvl="0" w:tplc="04090011">
      <w:start w:val="1"/>
      <w:numFmt w:val="decimal"/>
      <w:lvlText w:val="%1)"/>
      <w:lvlJc w:val="left"/>
      <w:pPr>
        <w:ind w:left="108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5CFF7EC7"/>
    <w:multiLevelType w:val="hybridMultilevel"/>
    <w:tmpl w:val="F234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525516">
    <w:abstractNumId w:val="0"/>
  </w:num>
  <w:num w:numId="2" w16cid:durableId="2060519159">
    <w:abstractNumId w:val="1"/>
  </w:num>
  <w:num w:numId="3" w16cid:durableId="1587567988">
    <w:abstractNumId w:val="2"/>
  </w:num>
  <w:num w:numId="4" w16cid:durableId="1170868070">
    <w:abstractNumId w:val="3"/>
  </w:num>
  <w:num w:numId="5" w16cid:durableId="1969510033">
    <w:abstractNumId w:val="4"/>
  </w:num>
  <w:num w:numId="6" w16cid:durableId="1968706516">
    <w:abstractNumId w:val="5"/>
  </w:num>
  <w:num w:numId="7" w16cid:durableId="465438948">
    <w:abstractNumId w:val="6"/>
  </w:num>
  <w:num w:numId="8" w16cid:durableId="1523125861">
    <w:abstractNumId w:val="7"/>
  </w:num>
  <w:num w:numId="9" w16cid:durableId="308825881">
    <w:abstractNumId w:val="8"/>
  </w:num>
  <w:num w:numId="10" w16cid:durableId="2124687020">
    <w:abstractNumId w:val="9"/>
  </w:num>
  <w:num w:numId="11" w16cid:durableId="1251305652">
    <w:abstractNumId w:val="10"/>
  </w:num>
  <w:num w:numId="12" w16cid:durableId="55251186">
    <w:abstractNumId w:val="11"/>
  </w:num>
  <w:num w:numId="13" w16cid:durableId="919677568">
    <w:abstractNumId w:val="12"/>
  </w:num>
  <w:num w:numId="14" w16cid:durableId="1599562514">
    <w:abstractNumId w:val="13"/>
  </w:num>
  <w:num w:numId="15" w16cid:durableId="227814028">
    <w:abstractNumId w:val="14"/>
  </w:num>
  <w:num w:numId="16" w16cid:durableId="11147640">
    <w:abstractNumId w:val="15"/>
  </w:num>
  <w:num w:numId="17" w16cid:durableId="344331087">
    <w:abstractNumId w:val="16"/>
  </w:num>
  <w:num w:numId="18" w16cid:durableId="1071541513">
    <w:abstractNumId w:val="17"/>
  </w:num>
  <w:num w:numId="19" w16cid:durableId="46228181">
    <w:abstractNumId w:val="18"/>
  </w:num>
  <w:num w:numId="20" w16cid:durableId="327438668">
    <w:abstractNumId w:val="19"/>
  </w:num>
  <w:num w:numId="21" w16cid:durableId="137111304">
    <w:abstractNumId w:val="20"/>
  </w:num>
  <w:num w:numId="22" w16cid:durableId="2070834863">
    <w:abstractNumId w:val="26"/>
  </w:num>
  <w:num w:numId="23" w16cid:durableId="902761897">
    <w:abstractNumId w:val="29"/>
  </w:num>
  <w:num w:numId="24" w16cid:durableId="1393117911">
    <w:abstractNumId w:val="24"/>
  </w:num>
  <w:num w:numId="25" w16cid:durableId="1294866018">
    <w:abstractNumId w:val="27"/>
  </w:num>
  <w:num w:numId="26" w16cid:durableId="1199005978">
    <w:abstractNumId w:val="22"/>
  </w:num>
  <w:num w:numId="27" w16cid:durableId="353121417">
    <w:abstractNumId w:val="25"/>
  </w:num>
  <w:num w:numId="28" w16cid:durableId="55249464">
    <w:abstractNumId w:val="30"/>
  </w:num>
  <w:num w:numId="29" w16cid:durableId="1583952526">
    <w:abstractNumId w:val="28"/>
  </w:num>
  <w:num w:numId="30" w16cid:durableId="2122874085">
    <w:abstractNumId w:val="21"/>
  </w:num>
  <w:num w:numId="31" w16cid:durableId="1832604050">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2" w16cid:durableId="14821919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A6A"/>
    <w:rsid w:val="00001E72"/>
    <w:rsid w:val="00002C5B"/>
    <w:rsid w:val="00012DDF"/>
    <w:rsid w:val="00012F08"/>
    <w:rsid w:val="00015E2A"/>
    <w:rsid w:val="000163D5"/>
    <w:rsid w:val="00016522"/>
    <w:rsid w:val="00017D73"/>
    <w:rsid w:val="00024ABA"/>
    <w:rsid w:val="00026C7D"/>
    <w:rsid w:val="00031E48"/>
    <w:rsid w:val="00034160"/>
    <w:rsid w:val="00035D37"/>
    <w:rsid w:val="00036A29"/>
    <w:rsid w:val="00037913"/>
    <w:rsid w:val="00040FCA"/>
    <w:rsid w:val="0004228B"/>
    <w:rsid w:val="00042DFA"/>
    <w:rsid w:val="00043487"/>
    <w:rsid w:val="00044C16"/>
    <w:rsid w:val="00045B36"/>
    <w:rsid w:val="00045C1F"/>
    <w:rsid w:val="00046421"/>
    <w:rsid w:val="0004763B"/>
    <w:rsid w:val="00053870"/>
    <w:rsid w:val="000547FE"/>
    <w:rsid w:val="000551F7"/>
    <w:rsid w:val="00055946"/>
    <w:rsid w:val="0005620D"/>
    <w:rsid w:val="00056EE0"/>
    <w:rsid w:val="000600F1"/>
    <w:rsid w:val="00060499"/>
    <w:rsid w:val="0006077B"/>
    <w:rsid w:val="00060917"/>
    <w:rsid w:val="000631AF"/>
    <w:rsid w:val="0006344C"/>
    <w:rsid w:val="000637E9"/>
    <w:rsid w:val="00065B8E"/>
    <w:rsid w:val="000670AD"/>
    <w:rsid w:val="000677E6"/>
    <w:rsid w:val="00067C3E"/>
    <w:rsid w:val="0007158F"/>
    <w:rsid w:val="000716DC"/>
    <w:rsid w:val="00072645"/>
    <w:rsid w:val="00074105"/>
    <w:rsid w:val="000758E1"/>
    <w:rsid w:val="00081086"/>
    <w:rsid w:val="00085955"/>
    <w:rsid w:val="000865BB"/>
    <w:rsid w:val="00086AAC"/>
    <w:rsid w:val="00090A42"/>
    <w:rsid w:val="0009171B"/>
    <w:rsid w:val="000938DB"/>
    <w:rsid w:val="000944F2"/>
    <w:rsid w:val="00094C26"/>
    <w:rsid w:val="00096633"/>
    <w:rsid w:val="000974B5"/>
    <w:rsid w:val="000A1322"/>
    <w:rsid w:val="000A1D4B"/>
    <w:rsid w:val="000A2BBB"/>
    <w:rsid w:val="000A461C"/>
    <w:rsid w:val="000A4C49"/>
    <w:rsid w:val="000A5B6E"/>
    <w:rsid w:val="000B0084"/>
    <w:rsid w:val="000B29A1"/>
    <w:rsid w:val="000B36DC"/>
    <w:rsid w:val="000B3EB2"/>
    <w:rsid w:val="000B5FDB"/>
    <w:rsid w:val="000B63CA"/>
    <w:rsid w:val="000C12A1"/>
    <w:rsid w:val="000C2F0C"/>
    <w:rsid w:val="000C35B3"/>
    <w:rsid w:val="000C3A38"/>
    <w:rsid w:val="000C4117"/>
    <w:rsid w:val="000C435E"/>
    <w:rsid w:val="000C676B"/>
    <w:rsid w:val="000C6802"/>
    <w:rsid w:val="000C6819"/>
    <w:rsid w:val="000C6D8A"/>
    <w:rsid w:val="000C7395"/>
    <w:rsid w:val="000D0137"/>
    <w:rsid w:val="000D118A"/>
    <w:rsid w:val="000D58FF"/>
    <w:rsid w:val="000D6336"/>
    <w:rsid w:val="000D6486"/>
    <w:rsid w:val="000E154E"/>
    <w:rsid w:val="000E15F6"/>
    <w:rsid w:val="000E2342"/>
    <w:rsid w:val="000E2A9F"/>
    <w:rsid w:val="000E3355"/>
    <w:rsid w:val="000E4D9C"/>
    <w:rsid w:val="000E52EC"/>
    <w:rsid w:val="000E5C3C"/>
    <w:rsid w:val="000E6763"/>
    <w:rsid w:val="000E68A2"/>
    <w:rsid w:val="000E7D6A"/>
    <w:rsid w:val="000F1F4B"/>
    <w:rsid w:val="000F32D3"/>
    <w:rsid w:val="000F3ED6"/>
    <w:rsid w:val="000F487C"/>
    <w:rsid w:val="000F4AFF"/>
    <w:rsid w:val="000F6783"/>
    <w:rsid w:val="000F7F22"/>
    <w:rsid w:val="00101A33"/>
    <w:rsid w:val="00101F6C"/>
    <w:rsid w:val="00106063"/>
    <w:rsid w:val="001061DE"/>
    <w:rsid w:val="00106273"/>
    <w:rsid w:val="00106D46"/>
    <w:rsid w:val="00106D55"/>
    <w:rsid w:val="00107119"/>
    <w:rsid w:val="00107BFD"/>
    <w:rsid w:val="00112188"/>
    <w:rsid w:val="0011337B"/>
    <w:rsid w:val="00117771"/>
    <w:rsid w:val="0012171B"/>
    <w:rsid w:val="00121E39"/>
    <w:rsid w:val="00123146"/>
    <w:rsid w:val="00123D1E"/>
    <w:rsid w:val="0012497B"/>
    <w:rsid w:val="00124A08"/>
    <w:rsid w:val="00126D62"/>
    <w:rsid w:val="001304DE"/>
    <w:rsid w:val="00133A58"/>
    <w:rsid w:val="00134173"/>
    <w:rsid w:val="0013439C"/>
    <w:rsid w:val="00140B9B"/>
    <w:rsid w:val="00141FC1"/>
    <w:rsid w:val="001429D6"/>
    <w:rsid w:val="001430BA"/>
    <w:rsid w:val="001432CE"/>
    <w:rsid w:val="00145D9F"/>
    <w:rsid w:val="00146CF6"/>
    <w:rsid w:val="00146D56"/>
    <w:rsid w:val="00147DDF"/>
    <w:rsid w:val="0015145F"/>
    <w:rsid w:val="00151554"/>
    <w:rsid w:val="0015292B"/>
    <w:rsid w:val="0015359B"/>
    <w:rsid w:val="00153F3C"/>
    <w:rsid w:val="00154083"/>
    <w:rsid w:val="00155471"/>
    <w:rsid w:val="001562BE"/>
    <w:rsid w:val="001614BE"/>
    <w:rsid w:val="00163E3C"/>
    <w:rsid w:val="0016519C"/>
    <w:rsid w:val="00166907"/>
    <w:rsid w:val="00166C6A"/>
    <w:rsid w:val="00166D1D"/>
    <w:rsid w:val="001674FA"/>
    <w:rsid w:val="001676F9"/>
    <w:rsid w:val="00167845"/>
    <w:rsid w:val="001702F9"/>
    <w:rsid w:val="001704FF"/>
    <w:rsid w:val="00171D92"/>
    <w:rsid w:val="0017404E"/>
    <w:rsid w:val="00174A37"/>
    <w:rsid w:val="00176DE1"/>
    <w:rsid w:val="00177F95"/>
    <w:rsid w:val="00181095"/>
    <w:rsid w:val="001819B0"/>
    <w:rsid w:val="00183DEB"/>
    <w:rsid w:val="001840F2"/>
    <w:rsid w:val="00184431"/>
    <w:rsid w:val="001848E6"/>
    <w:rsid w:val="001875A7"/>
    <w:rsid w:val="0019006E"/>
    <w:rsid w:val="00190A94"/>
    <w:rsid w:val="0019145F"/>
    <w:rsid w:val="001925D2"/>
    <w:rsid w:val="0019416F"/>
    <w:rsid w:val="001979AE"/>
    <w:rsid w:val="00197D3A"/>
    <w:rsid w:val="001A00D6"/>
    <w:rsid w:val="001A1EEA"/>
    <w:rsid w:val="001A1F34"/>
    <w:rsid w:val="001A2DAF"/>
    <w:rsid w:val="001A39E8"/>
    <w:rsid w:val="001A7331"/>
    <w:rsid w:val="001B03B0"/>
    <w:rsid w:val="001B05C6"/>
    <w:rsid w:val="001B1890"/>
    <w:rsid w:val="001B18B8"/>
    <w:rsid w:val="001B3136"/>
    <w:rsid w:val="001B3557"/>
    <w:rsid w:val="001B7436"/>
    <w:rsid w:val="001B7D18"/>
    <w:rsid w:val="001B7FA2"/>
    <w:rsid w:val="001C00D9"/>
    <w:rsid w:val="001C00EE"/>
    <w:rsid w:val="001C1FFE"/>
    <w:rsid w:val="001C3D80"/>
    <w:rsid w:val="001C45B9"/>
    <w:rsid w:val="001C53A0"/>
    <w:rsid w:val="001C64A9"/>
    <w:rsid w:val="001D05EE"/>
    <w:rsid w:val="001D07E8"/>
    <w:rsid w:val="001D10F8"/>
    <w:rsid w:val="001D2679"/>
    <w:rsid w:val="001D4733"/>
    <w:rsid w:val="001D4984"/>
    <w:rsid w:val="001D59D0"/>
    <w:rsid w:val="001D59EE"/>
    <w:rsid w:val="001D5C8B"/>
    <w:rsid w:val="001D5D84"/>
    <w:rsid w:val="001D791C"/>
    <w:rsid w:val="001E037C"/>
    <w:rsid w:val="001E2267"/>
    <w:rsid w:val="001E2BBC"/>
    <w:rsid w:val="001E3996"/>
    <w:rsid w:val="001E4008"/>
    <w:rsid w:val="001E460A"/>
    <w:rsid w:val="001E5875"/>
    <w:rsid w:val="001E5E77"/>
    <w:rsid w:val="001E61A9"/>
    <w:rsid w:val="001E6B05"/>
    <w:rsid w:val="001E7FF1"/>
    <w:rsid w:val="001F004A"/>
    <w:rsid w:val="001F0A03"/>
    <w:rsid w:val="001F1D2E"/>
    <w:rsid w:val="001F2030"/>
    <w:rsid w:val="001F2799"/>
    <w:rsid w:val="001F2A8A"/>
    <w:rsid w:val="001F3897"/>
    <w:rsid w:val="001F38C6"/>
    <w:rsid w:val="001F43B2"/>
    <w:rsid w:val="001F52CE"/>
    <w:rsid w:val="001F5C59"/>
    <w:rsid w:val="001F6D0F"/>
    <w:rsid w:val="001F7619"/>
    <w:rsid w:val="001F7A9A"/>
    <w:rsid w:val="001F7BCD"/>
    <w:rsid w:val="00201A0B"/>
    <w:rsid w:val="002027C5"/>
    <w:rsid w:val="002038E5"/>
    <w:rsid w:val="00203E92"/>
    <w:rsid w:val="0020663B"/>
    <w:rsid w:val="002107E6"/>
    <w:rsid w:val="002122F9"/>
    <w:rsid w:val="00215B01"/>
    <w:rsid w:val="00216CC9"/>
    <w:rsid w:val="00217DD2"/>
    <w:rsid w:val="00217F5D"/>
    <w:rsid w:val="00220907"/>
    <w:rsid w:val="00221781"/>
    <w:rsid w:val="0022296E"/>
    <w:rsid w:val="00222BBB"/>
    <w:rsid w:val="00223387"/>
    <w:rsid w:val="002270C0"/>
    <w:rsid w:val="00227332"/>
    <w:rsid w:val="0022767D"/>
    <w:rsid w:val="00230FD9"/>
    <w:rsid w:val="0023197D"/>
    <w:rsid w:val="00232AF5"/>
    <w:rsid w:val="00232CFB"/>
    <w:rsid w:val="00233989"/>
    <w:rsid w:val="002347AB"/>
    <w:rsid w:val="00235A5C"/>
    <w:rsid w:val="00237952"/>
    <w:rsid w:val="002436FD"/>
    <w:rsid w:val="002447ED"/>
    <w:rsid w:val="00245023"/>
    <w:rsid w:val="002450FE"/>
    <w:rsid w:val="00245AEE"/>
    <w:rsid w:val="002478FA"/>
    <w:rsid w:val="00247F09"/>
    <w:rsid w:val="00253099"/>
    <w:rsid w:val="0025349E"/>
    <w:rsid w:val="00256BDE"/>
    <w:rsid w:val="00257003"/>
    <w:rsid w:val="002602D3"/>
    <w:rsid w:val="00264DF5"/>
    <w:rsid w:val="00265372"/>
    <w:rsid w:val="002654B0"/>
    <w:rsid w:val="0026649E"/>
    <w:rsid w:val="00266A56"/>
    <w:rsid w:val="0026716C"/>
    <w:rsid w:val="00267654"/>
    <w:rsid w:val="00270832"/>
    <w:rsid w:val="00270FB4"/>
    <w:rsid w:val="0027167E"/>
    <w:rsid w:val="00271A9B"/>
    <w:rsid w:val="002720EA"/>
    <w:rsid w:val="00272420"/>
    <w:rsid w:val="002726AF"/>
    <w:rsid w:val="00272EA3"/>
    <w:rsid w:val="00272EE0"/>
    <w:rsid w:val="002754B3"/>
    <w:rsid w:val="00275780"/>
    <w:rsid w:val="00275AB1"/>
    <w:rsid w:val="00275D09"/>
    <w:rsid w:val="00277066"/>
    <w:rsid w:val="0028083A"/>
    <w:rsid w:val="002816B2"/>
    <w:rsid w:val="00282EE2"/>
    <w:rsid w:val="00283B1E"/>
    <w:rsid w:val="00283E14"/>
    <w:rsid w:val="00284077"/>
    <w:rsid w:val="00284BE1"/>
    <w:rsid w:val="00290B64"/>
    <w:rsid w:val="00293924"/>
    <w:rsid w:val="0029647C"/>
    <w:rsid w:val="002A0B9A"/>
    <w:rsid w:val="002A139E"/>
    <w:rsid w:val="002A4C71"/>
    <w:rsid w:val="002A5591"/>
    <w:rsid w:val="002B26E9"/>
    <w:rsid w:val="002B38DE"/>
    <w:rsid w:val="002B3F9C"/>
    <w:rsid w:val="002B5DC5"/>
    <w:rsid w:val="002B65DA"/>
    <w:rsid w:val="002B77D9"/>
    <w:rsid w:val="002B7E40"/>
    <w:rsid w:val="002C2172"/>
    <w:rsid w:val="002C2FE7"/>
    <w:rsid w:val="002C4D46"/>
    <w:rsid w:val="002C5945"/>
    <w:rsid w:val="002C64C0"/>
    <w:rsid w:val="002C758A"/>
    <w:rsid w:val="002D0A74"/>
    <w:rsid w:val="002D3A3C"/>
    <w:rsid w:val="002D3CFE"/>
    <w:rsid w:val="002D43CF"/>
    <w:rsid w:val="002D63C3"/>
    <w:rsid w:val="002D739F"/>
    <w:rsid w:val="002E1247"/>
    <w:rsid w:val="002E1A91"/>
    <w:rsid w:val="002E1E22"/>
    <w:rsid w:val="002E2636"/>
    <w:rsid w:val="002E304E"/>
    <w:rsid w:val="002E448C"/>
    <w:rsid w:val="002E5271"/>
    <w:rsid w:val="002E5C98"/>
    <w:rsid w:val="002E655E"/>
    <w:rsid w:val="002E6BC1"/>
    <w:rsid w:val="002E7C8E"/>
    <w:rsid w:val="002E7CAC"/>
    <w:rsid w:val="002F1341"/>
    <w:rsid w:val="002F1C99"/>
    <w:rsid w:val="002F2DF7"/>
    <w:rsid w:val="002F37E8"/>
    <w:rsid w:val="002F482C"/>
    <w:rsid w:val="002F496A"/>
    <w:rsid w:val="002F58A0"/>
    <w:rsid w:val="002F5A0A"/>
    <w:rsid w:val="00300CB8"/>
    <w:rsid w:val="00301008"/>
    <w:rsid w:val="003037B9"/>
    <w:rsid w:val="00303CBF"/>
    <w:rsid w:val="00305428"/>
    <w:rsid w:val="0030565A"/>
    <w:rsid w:val="00305DD4"/>
    <w:rsid w:val="00307687"/>
    <w:rsid w:val="003076E7"/>
    <w:rsid w:val="0031006D"/>
    <w:rsid w:val="00311466"/>
    <w:rsid w:val="00311523"/>
    <w:rsid w:val="00311B31"/>
    <w:rsid w:val="00311D80"/>
    <w:rsid w:val="0031510B"/>
    <w:rsid w:val="0032043D"/>
    <w:rsid w:val="00320EEA"/>
    <w:rsid w:val="0032536A"/>
    <w:rsid w:val="00325F7F"/>
    <w:rsid w:val="003262B8"/>
    <w:rsid w:val="00326D2A"/>
    <w:rsid w:val="00327BD8"/>
    <w:rsid w:val="00330489"/>
    <w:rsid w:val="00330B09"/>
    <w:rsid w:val="003310DF"/>
    <w:rsid w:val="003343D9"/>
    <w:rsid w:val="00335408"/>
    <w:rsid w:val="0033562B"/>
    <w:rsid w:val="00335921"/>
    <w:rsid w:val="003364C9"/>
    <w:rsid w:val="00340B44"/>
    <w:rsid w:val="00341A95"/>
    <w:rsid w:val="0034365E"/>
    <w:rsid w:val="0034398A"/>
    <w:rsid w:val="003455F1"/>
    <w:rsid w:val="0034600F"/>
    <w:rsid w:val="00346BC6"/>
    <w:rsid w:val="00347759"/>
    <w:rsid w:val="00347A53"/>
    <w:rsid w:val="00352DAA"/>
    <w:rsid w:val="00354F6F"/>
    <w:rsid w:val="00355C65"/>
    <w:rsid w:val="00360EC7"/>
    <w:rsid w:val="00361A05"/>
    <w:rsid w:val="00361E60"/>
    <w:rsid w:val="00362462"/>
    <w:rsid w:val="00362711"/>
    <w:rsid w:val="00363C48"/>
    <w:rsid w:val="00363D9B"/>
    <w:rsid w:val="00365BA8"/>
    <w:rsid w:val="00365FCD"/>
    <w:rsid w:val="00371DBA"/>
    <w:rsid w:val="0037273F"/>
    <w:rsid w:val="00372AD4"/>
    <w:rsid w:val="00373A55"/>
    <w:rsid w:val="00375D29"/>
    <w:rsid w:val="00381154"/>
    <w:rsid w:val="00381ECD"/>
    <w:rsid w:val="003829E8"/>
    <w:rsid w:val="00385621"/>
    <w:rsid w:val="0038614F"/>
    <w:rsid w:val="003866E4"/>
    <w:rsid w:val="0038778A"/>
    <w:rsid w:val="00390C00"/>
    <w:rsid w:val="00392C72"/>
    <w:rsid w:val="00394917"/>
    <w:rsid w:val="00395612"/>
    <w:rsid w:val="00395EF4"/>
    <w:rsid w:val="00397D66"/>
    <w:rsid w:val="003A0532"/>
    <w:rsid w:val="003A336B"/>
    <w:rsid w:val="003A4684"/>
    <w:rsid w:val="003A65E8"/>
    <w:rsid w:val="003A6C73"/>
    <w:rsid w:val="003A755D"/>
    <w:rsid w:val="003B059A"/>
    <w:rsid w:val="003B1D7C"/>
    <w:rsid w:val="003B2E88"/>
    <w:rsid w:val="003B49AD"/>
    <w:rsid w:val="003B4A51"/>
    <w:rsid w:val="003B5946"/>
    <w:rsid w:val="003B7FE7"/>
    <w:rsid w:val="003C0719"/>
    <w:rsid w:val="003C29DA"/>
    <w:rsid w:val="003C3C5E"/>
    <w:rsid w:val="003C43FC"/>
    <w:rsid w:val="003C516A"/>
    <w:rsid w:val="003C7925"/>
    <w:rsid w:val="003D04ED"/>
    <w:rsid w:val="003D0F58"/>
    <w:rsid w:val="003D1841"/>
    <w:rsid w:val="003D2752"/>
    <w:rsid w:val="003D3784"/>
    <w:rsid w:val="003D3D4B"/>
    <w:rsid w:val="003D5087"/>
    <w:rsid w:val="003D5DDE"/>
    <w:rsid w:val="003E0708"/>
    <w:rsid w:val="003E3EF4"/>
    <w:rsid w:val="003E5BBA"/>
    <w:rsid w:val="003E66BC"/>
    <w:rsid w:val="003E7A7A"/>
    <w:rsid w:val="003F06DE"/>
    <w:rsid w:val="003F0D5A"/>
    <w:rsid w:val="003F1254"/>
    <w:rsid w:val="003F1B8D"/>
    <w:rsid w:val="003F32E8"/>
    <w:rsid w:val="003F57AC"/>
    <w:rsid w:val="003F5ED1"/>
    <w:rsid w:val="003F71DD"/>
    <w:rsid w:val="00400279"/>
    <w:rsid w:val="004004E7"/>
    <w:rsid w:val="00400E2B"/>
    <w:rsid w:val="004026ED"/>
    <w:rsid w:val="00403B68"/>
    <w:rsid w:val="00404A65"/>
    <w:rsid w:val="00405513"/>
    <w:rsid w:val="00407150"/>
    <w:rsid w:val="004077E4"/>
    <w:rsid w:val="00411152"/>
    <w:rsid w:val="004115B9"/>
    <w:rsid w:val="00411C4E"/>
    <w:rsid w:val="00417B09"/>
    <w:rsid w:val="004206A5"/>
    <w:rsid w:val="00420BF9"/>
    <w:rsid w:val="00420DAA"/>
    <w:rsid w:val="00423C53"/>
    <w:rsid w:val="0042422A"/>
    <w:rsid w:val="00424520"/>
    <w:rsid w:val="0042484D"/>
    <w:rsid w:val="00424EDB"/>
    <w:rsid w:val="00427E77"/>
    <w:rsid w:val="004301D9"/>
    <w:rsid w:val="0043111A"/>
    <w:rsid w:val="004313DA"/>
    <w:rsid w:val="00433328"/>
    <w:rsid w:val="00433D8F"/>
    <w:rsid w:val="00435D3D"/>
    <w:rsid w:val="004376D6"/>
    <w:rsid w:val="00437B94"/>
    <w:rsid w:val="00440136"/>
    <w:rsid w:val="0044038E"/>
    <w:rsid w:val="00440618"/>
    <w:rsid w:val="00443559"/>
    <w:rsid w:val="0044384A"/>
    <w:rsid w:val="004443D4"/>
    <w:rsid w:val="00446F7E"/>
    <w:rsid w:val="00451867"/>
    <w:rsid w:val="004524BA"/>
    <w:rsid w:val="00457F93"/>
    <w:rsid w:val="00461A28"/>
    <w:rsid w:val="00461BC7"/>
    <w:rsid w:val="00461EE2"/>
    <w:rsid w:val="00463929"/>
    <w:rsid w:val="00464120"/>
    <w:rsid w:val="00464A42"/>
    <w:rsid w:val="004674AE"/>
    <w:rsid w:val="00470CEA"/>
    <w:rsid w:val="00471F1E"/>
    <w:rsid w:val="004750D1"/>
    <w:rsid w:val="004753F0"/>
    <w:rsid w:val="00475456"/>
    <w:rsid w:val="0047709E"/>
    <w:rsid w:val="004773C7"/>
    <w:rsid w:val="00481E9D"/>
    <w:rsid w:val="00482680"/>
    <w:rsid w:val="004828F1"/>
    <w:rsid w:val="00482932"/>
    <w:rsid w:val="00484DF5"/>
    <w:rsid w:val="00486764"/>
    <w:rsid w:val="00486E70"/>
    <w:rsid w:val="00487DFE"/>
    <w:rsid w:val="00490040"/>
    <w:rsid w:val="00490D0C"/>
    <w:rsid w:val="004913EE"/>
    <w:rsid w:val="004920E7"/>
    <w:rsid w:val="00493571"/>
    <w:rsid w:val="004941B1"/>
    <w:rsid w:val="0049472D"/>
    <w:rsid w:val="00495670"/>
    <w:rsid w:val="00496B74"/>
    <w:rsid w:val="004A0F31"/>
    <w:rsid w:val="004A13A9"/>
    <w:rsid w:val="004A14AD"/>
    <w:rsid w:val="004A1BC3"/>
    <w:rsid w:val="004A32D2"/>
    <w:rsid w:val="004A53A1"/>
    <w:rsid w:val="004A5623"/>
    <w:rsid w:val="004A6703"/>
    <w:rsid w:val="004B031A"/>
    <w:rsid w:val="004B05D6"/>
    <w:rsid w:val="004B3329"/>
    <w:rsid w:val="004B417F"/>
    <w:rsid w:val="004B421B"/>
    <w:rsid w:val="004B4FE3"/>
    <w:rsid w:val="004B7BC5"/>
    <w:rsid w:val="004C17CC"/>
    <w:rsid w:val="004C25D0"/>
    <w:rsid w:val="004C2C88"/>
    <w:rsid w:val="004C314D"/>
    <w:rsid w:val="004C5D52"/>
    <w:rsid w:val="004C6858"/>
    <w:rsid w:val="004C6AA0"/>
    <w:rsid w:val="004C7678"/>
    <w:rsid w:val="004C7DFE"/>
    <w:rsid w:val="004D3516"/>
    <w:rsid w:val="004D55A3"/>
    <w:rsid w:val="004D56C2"/>
    <w:rsid w:val="004D617D"/>
    <w:rsid w:val="004D6261"/>
    <w:rsid w:val="004D62A7"/>
    <w:rsid w:val="004D65BC"/>
    <w:rsid w:val="004D7AB9"/>
    <w:rsid w:val="004D7C55"/>
    <w:rsid w:val="004E0E4D"/>
    <w:rsid w:val="004E1781"/>
    <w:rsid w:val="004E1A14"/>
    <w:rsid w:val="004E2B6E"/>
    <w:rsid w:val="004E3DF3"/>
    <w:rsid w:val="004E41E6"/>
    <w:rsid w:val="004E4325"/>
    <w:rsid w:val="004E5053"/>
    <w:rsid w:val="004E68F3"/>
    <w:rsid w:val="004E7E3A"/>
    <w:rsid w:val="004F068C"/>
    <w:rsid w:val="004F135C"/>
    <w:rsid w:val="004F1FC5"/>
    <w:rsid w:val="004F24F7"/>
    <w:rsid w:val="004F3E3C"/>
    <w:rsid w:val="004F46F1"/>
    <w:rsid w:val="004F709D"/>
    <w:rsid w:val="00500272"/>
    <w:rsid w:val="00500D77"/>
    <w:rsid w:val="00504855"/>
    <w:rsid w:val="00505FCA"/>
    <w:rsid w:val="00506932"/>
    <w:rsid w:val="00506D76"/>
    <w:rsid w:val="00511D36"/>
    <w:rsid w:val="00512B88"/>
    <w:rsid w:val="00514893"/>
    <w:rsid w:val="00515E25"/>
    <w:rsid w:val="00517644"/>
    <w:rsid w:val="00520065"/>
    <w:rsid w:val="00521B54"/>
    <w:rsid w:val="00522A85"/>
    <w:rsid w:val="0052437E"/>
    <w:rsid w:val="0052550F"/>
    <w:rsid w:val="005309B2"/>
    <w:rsid w:val="00533406"/>
    <w:rsid w:val="00533D25"/>
    <w:rsid w:val="00534392"/>
    <w:rsid w:val="00535613"/>
    <w:rsid w:val="005361B4"/>
    <w:rsid w:val="00536C07"/>
    <w:rsid w:val="005374BA"/>
    <w:rsid w:val="00537A6D"/>
    <w:rsid w:val="00540E14"/>
    <w:rsid w:val="005423CE"/>
    <w:rsid w:val="00542ADC"/>
    <w:rsid w:val="00543B8D"/>
    <w:rsid w:val="00544A82"/>
    <w:rsid w:val="005456F1"/>
    <w:rsid w:val="00545C74"/>
    <w:rsid w:val="00546385"/>
    <w:rsid w:val="00546D73"/>
    <w:rsid w:val="00547651"/>
    <w:rsid w:val="00547D37"/>
    <w:rsid w:val="00547F6E"/>
    <w:rsid w:val="005518B5"/>
    <w:rsid w:val="00552CBE"/>
    <w:rsid w:val="0055303D"/>
    <w:rsid w:val="005537D2"/>
    <w:rsid w:val="0055638E"/>
    <w:rsid w:val="0055724C"/>
    <w:rsid w:val="00560091"/>
    <w:rsid w:val="005615EA"/>
    <w:rsid w:val="00561696"/>
    <w:rsid w:val="0056225A"/>
    <w:rsid w:val="00563134"/>
    <w:rsid w:val="00564F29"/>
    <w:rsid w:val="005706FC"/>
    <w:rsid w:val="00571C5C"/>
    <w:rsid w:val="00572E5D"/>
    <w:rsid w:val="005743AA"/>
    <w:rsid w:val="005759A7"/>
    <w:rsid w:val="00581F6E"/>
    <w:rsid w:val="00582D11"/>
    <w:rsid w:val="005850F9"/>
    <w:rsid w:val="00585566"/>
    <w:rsid w:val="00585AF5"/>
    <w:rsid w:val="0059109C"/>
    <w:rsid w:val="005911F8"/>
    <w:rsid w:val="0059178E"/>
    <w:rsid w:val="00592796"/>
    <w:rsid w:val="00593CA8"/>
    <w:rsid w:val="00593EB8"/>
    <w:rsid w:val="005963B0"/>
    <w:rsid w:val="00597238"/>
    <w:rsid w:val="005A02D8"/>
    <w:rsid w:val="005A0755"/>
    <w:rsid w:val="005A1917"/>
    <w:rsid w:val="005A48F9"/>
    <w:rsid w:val="005A4A71"/>
    <w:rsid w:val="005A5521"/>
    <w:rsid w:val="005A55BC"/>
    <w:rsid w:val="005A561D"/>
    <w:rsid w:val="005A7D83"/>
    <w:rsid w:val="005B015A"/>
    <w:rsid w:val="005B0955"/>
    <w:rsid w:val="005B28F2"/>
    <w:rsid w:val="005B4ED6"/>
    <w:rsid w:val="005B7F52"/>
    <w:rsid w:val="005C06CA"/>
    <w:rsid w:val="005C15AF"/>
    <w:rsid w:val="005C2F87"/>
    <w:rsid w:val="005C4E29"/>
    <w:rsid w:val="005C4FD8"/>
    <w:rsid w:val="005C6DE4"/>
    <w:rsid w:val="005D0DA8"/>
    <w:rsid w:val="005D406B"/>
    <w:rsid w:val="005D4406"/>
    <w:rsid w:val="005D4449"/>
    <w:rsid w:val="005D62DA"/>
    <w:rsid w:val="005D7F63"/>
    <w:rsid w:val="005E01A4"/>
    <w:rsid w:val="005E0460"/>
    <w:rsid w:val="005E0BDC"/>
    <w:rsid w:val="005E2C2A"/>
    <w:rsid w:val="005E2F4D"/>
    <w:rsid w:val="005E3449"/>
    <w:rsid w:val="005E41FD"/>
    <w:rsid w:val="005E4720"/>
    <w:rsid w:val="005E5510"/>
    <w:rsid w:val="005E75E9"/>
    <w:rsid w:val="005E7EDD"/>
    <w:rsid w:val="005F1023"/>
    <w:rsid w:val="005F241D"/>
    <w:rsid w:val="005F2BC9"/>
    <w:rsid w:val="005F4113"/>
    <w:rsid w:val="005F4605"/>
    <w:rsid w:val="005F63CE"/>
    <w:rsid w:val="005F70EC"/>
    <w:rsid w:val="00600AF9"/>
    <w:rsid w:val="00600BD8"/>
    <w:rsid w:val="00600D62"/>
    <w:rsid w:val="00600EAC"/>
    <w:rsid w:val="00601933"/>
    <w:rsid w:val="0060275A"/>
    <w:rsid w:val="00603DB3"/>
    <w:rsid w:val="0060498E"/>
    <w:rsid w:val="00607A6F"/>
    <w:rsid w:val="00607D20"/>
    <w:rsid w:val="00607F52"/>
    <w:rsid w:val="0061103D"/>
    <w:rsid w:val="0061111F"/>
    <w:rsid w:val="00613263"/>
    <w:rsid w:val="00614556"/>
    <w:rsid w:val="0061474F"/>
    <w:rsid w:val="00614B7C"/>
    <w:rsid w:val="00614BAC"/>
    <w:rsid w:val="006151A8"/>
    <w:rsid w:val="006158D4"/>
    <w:rsid w:val="00617585"/>
    <w:rsid w:val="00617687"/>
    <w:rsid w:val="00622482"/>
    <w:rsid w:val="00622C5F"/>
    <w:rsid w:val="00623854"/>
    <w:rsid w:val="0062565E"/>
    <w:rsid w:val="00626E7B"/>
    <w:rsid w:val="00631E34"/>
    <w:rsid w:val="006323F0"/>
    <w:rsid w:val="00632865"/>
    <w:rsid w:val="00633689"/>
    <w:rsid w:val="00634103"/>
    <w:rsid w:val="00634417"/>
    <w:rsid w:val="006355C0"/>
    <w:rsid w:val="00635B3A"/>
    <w:rsid w:val="00637667"/>
    <w:rsid w:val="00640819"/>
    <w:rsid w:val="00640A73"/>
    <w:rsid w:val="00640D82"/>
    <w:rsid w:val="00641754"/>
    <w:rsid w:val="00645293"/>
    <w:rsid w:val="00646373"/>
    <w:rsid w:val="0064639E"/>
    <w:rsid w:val="00646BE3"/>
    <w:rsid w:val="0064764F"/>
    <w:rsid w:val="00647916"/>
    <w:rsid w:val="006512DE"/>
    <w:rsid w:val="006516FD"/>
    <w:rsid w:val="00652598"/>
    <w:rsid w:val="00652BF5"/>
    <w:rsid w:val="00652D1B"/>
    <w:rsid w:val="00654BAF"/>
    <w:rsid w:val="00654C12"/>
    <w:rsid w:val="0065616B"/>
    <w:rsid w:val="00656211"/>
    <w:rsid w:val="00656CA2"/>
    <w:rsid w:val="00657ACB"/>
    <w:rsid w:val="00660326"/>
    <w:rsid w:val="006643B7"/>
    <w:rsid w:val="00666C38"/>
    <w:rsid w:val="0066706D"/>
    <w:rsid w:val="006675F2"/>
    <w:rsid w:val="006679A5"/>
    <w:rsid w:val="006702B5"/>
    <w:rsid w:val="00672DAD"/>
    <w:rsid w:val="0067415A"/>
    <w:rsid w:val="00677655"/>
    <w:rsid w:val="006801D4"/>
    <w:rsid w:val="00680B64"/>
    <w:rsid w:val="0068112E"/>
    <w:rsid w:val="006826A7"/>
    <w:rsid w:val="006836FF"/>
    <w:rsid w:val="00684BB8"/>
    <w:rsid w:val="006857EB"/>
    <w:rsid w:val="00685E9B"/>
    <w:rsid w:val="0068638A"/>
    <w:rsid w:val="00686E4A"/>
    <w:rsid w:val="006876A3"/>
    <w:rsid w:val="00692DDD"/>
    <w:rsid w:val="00694F93"/>
    <w:rsid w:val="00696D26"/>
    <w:rsid w:val="00696DB5"/>
    <w:rsid w:val="00697BF5"/>
    <w:rsid w:val="006A4FF6"/>
    <w:rsid w:val="006B3FE4"/>
    <w:rsid w:val="006B43DA"/>
    <w:rsid w:val="006B6774"/>
    <w:rsid w:val="006B7075"/>
    <w:rsid w:val="006B7FFB"/>
    <w:rsid w:val="006C1087"/>
    <w:rsid w:val="006C37A8"/>
    <w:rsid w:val="006C456F"/>
    <w:rsid w:val="006C5CB3"/>
    <w:rsid w:val="006C6DF1"/>
    <w:rsid w:val="006D0543"/>
    <w:rsid w:val="006D07D1"/>
    <w:rsid w:val="006D166B"/>
    <w:rsid w:val="006D1D95"/>
    <w:rsid w:val="006D52BE"/>
    <w:rsid w:val="006D5734"/>
    <w:rsid w:val="006D7B8A"/>
    <w:rsid w:val="006E13AF"/>
    <w:rsid w:val="006E14EF"/>
    <w:rsid w:val="006E2D6F"/>
    <w:rsid w:val="006E3032"/>
    <w:rsid w:val="006E613C"/>
    <w:rsid w:val="006E6686"/>
    <w:rsid w:val="006F01C1"/>
    <w:rsid w:val="006F1292"/>
    <w:rsid w:val="006F4AD2"/>
    <w:rsid w:val="006F60AC"/>
    <w:rsid w:val="006F6BDE"/>
    <w:rsid w:val="00700B5F"/>
    <w:rsid w:val="00700F50"/>
    <w:rsid w:val="00700FD2"/>
    <w:rsid w:val="007014C7"/>
    <w:rsid w:val="007015FF"/>
    <w:rsid w:val="007024A5"/>
    <w:rsid w:val="0070649E"/>
    <w:rsid w:val="0071069B"/>
    <w:rsid w:val="00711ED5"/>
    <w:rsid w:val="00712253"/>
    <w:rsid w:val="0071724A"/>
    <w:rsid w:val="0072283C"/>
    <w:rsid w:val="0072293E"/>
    <w:rsid w:val="00724B88"/>
    <w:rsid w:val="00724F3B"/>
    <w:rsid w:val="00725571"/>
    <w:rsid w:val="00725C5D"/>
    <w:rsid w:val="00725FA5"/>
    <w:rsid w:val="00726E9F"/>
    <w:rsid w:val="00727F2B"/>
    <w:rsid w:val="00730668"/>
    <w:rsid w:val="00730C78"/>
    <w:rsid w:val="00732249"/>
    <w:rsid w:val="00733B40"/>
    <w:rsid w:val="007343E2"/>
    <w:rsid w:val="007373EC"/>
    <w:rsid w:val="00740204"/>
    <w:rsid w:val="00740210"/>
    <w:rsid w:val="00740744"/>
    <w:rsid w:val="00744425"/>
    <w:rsid w:val="00744F8F"/>
    <w:rsid w:val="00745242"/>
    <w:rsid w:val="00745928"/>
    <w:rsid w:val="00745E32"/>
    <w:rsid w:val="007505DA"/>
    <w:rsid w:val="007507B5"/>
    <w:rsid w:val="00754244"/>
    <w:rsid w:val="00755423"/>
    <w:rsid w:val="007555C5"/>
    <w:rsid w:val="00755D9D"/>
    <w:rsid w:val="00756BC1"/>
    <w:rsid w:val="00757C42"/>
    <w:rsid w:val="0076357F"/>
    <w:rsid w:val="007649B8"/>
    <w:rsid w:val="00766920"/>
    <w:rsid w:val="00770D82"/>
    <w:rsid w:val="007713BF"/>
    <w:rsid w:val="007720CF"/>
    <w:rsid w:val="00773675"/>
    <w:rsid w:val="00774A2A"/>
    <w:rsid w:val="00775316"/>
    <w:rsid w:val="0077603E"/>
    <w:rsid w:val="00777E1D"/>
    <w:rsid w:val="00780964"/>
    <w:rsid w:val="00783B4A"/>
    <w:rsid w:val="0078515D"/>
    <w:rsid w:val="00785B8A"/>
    <w:rsid w:val="007879CB"/>
    <w:rsid w:val="00790871"/>
    <w:rsid w:val="00790B4F"/>
    <w:rsid w:val="00792EA7"/>
    <w:rsid w:val="00793000"/>
    <w:rsid w:val="00793409"/>
    <w:rsid w:val="007A0738"/>
    <w:rsid w:val="007A1980"/>
    <w:rsid w:val="007A5F95"/>
    <w:rsid w:val="007A696F"/>
    <w:rsid w:val="007A701F"/>
    <w:rsid w:val="007A772F"/>
    <w:rsid w:val="007A7DD9"/>
    <w:rsid w:val="007B221A"/>
    <w:rsid w:val="007B2CE4"/>
    <w:rsid w:val="007B3113"/>
    <w:rsid w:val="007B4013"/>
    <w:rsid w:val="007B4AB0"/>
    <w:rsid w:val="007B4C0C"/>
    <w:rsid w:val="007B52F8"/>
    <w:rsid w:val="007B5747"/>
    <w:rsid w:val="007B6683"/>
    <w:rsid w:val="007B6BCB"/>
    <w:rsid w:val="007C2FE6"/>
    <w:rsid w:val="007C32CB"/>
    <w:rsid w:val="007C5AF1"/>
    <w:rsid w:val="007C6333"/>
    <w:rsid w:val="007C68DD"/>
    <w:rsid w:val="007C6EC9"/>
    <w:rsid w:val="007D0989"/>
    <w:rsid w:val="007D1E9C"/>
    <w:rsid w:val="007D2082"/>
    <w:rsid w:val="007D2ECF"/>
    <w:rsid w:val="007D3505"/>
    <w:rsid w:val="007E0CDE"/>
    <w:rsid w:val="007E439E"/>
    <w:rsid w:val="007E4C9C"/>
    <w:rsid w:val="007E574B"/>
    <w:rsid w:val="007E6F74"/>
    <w:rsid w:val="007F2569"/>
    <w:rsid w:val="007F2A51"/>
    <w:rsid w:val="007F49DC"/>
    <w:rsid w:val="007F620E"/>
    <w:rsid w:val="00800747"/>
    <w:rsid w:val="008043EA"/>
    <w:rsid w:val="00804526"/>
    <w:rsid w:val="0080560E"/>
    <w:rsid w:val="00805767"/>
    <w:rsid w:val="008103BF"/>
    <w:rsid w:val="00811AED"/>
    <w:rsid w:val="00811E53"/>
    <w:rsid w:val="008140CC"/>
    <w:rsid w:val="00814D19"/>
    <w:rsid w:val="00815927"/>
    <w:rsid w:val="00815FA4"/>
    <w:rsid w:val="008165A0"/>
    <w:rsid w:val="008173FC"/>
    <w:rsid w:val="00820F97"/>
    <w:rsid w:val="00821D8F"/>
    <w:rsid w:val="00823B0B"/>
    <w:rsid w:val="00824459"/>
    <w:rsid w:val="00824485"/>
    <w:rsid w:val="008255E3"/>
    <w:rsid w:val="0082659F"/>
    <w:rsid w:val="008312A8"/>
    <w:rsid w:val="00831F4F"/>
    <w:rsid w:val="00833781"/>
    <w:rsid w:val="00836487"/>
    <w:rsid w:val="00836B34"/>
    <w:rsid w:val="00836F25"/>
    <w:rsid w:val="008445B9"/>
    <w:rsid w:val="00844E3D"/>
    <w:rsid w:val="00845934"/>
    <w:rsid w:val="008461CA"/>
    <w:rsid w:val="0084761E"/>
    <w:rsid w:val="0085025C"/>
    <w:rsid w:val="00850FF7"/>
    <w:rsid w:val="00853D58"/>
    <w:rsid w:val="00856A84"/>
    <w:rsid w:val="00856DE0"/>
    <w:rsid w:val="00856E16"/>
    <w:rsid w:val="008608A6"/>
    <w:rsid w:val="008609FB"/>
    <w:rsid w:val="00860A1B"/>
    <w:rsid w:val="00860BCD"/>
    <w:rsid w:val="0086126F"/>
    <w:rsid w:val="00862815"/>
    <w:rsid w:val="00864037"/>
    <w:rsid w:val="00864215"/>
    <w:rsid w:val="00865F9C"/>
    <w:rsid w:val="008674CA"/>
    <w:rsid w:val="00867C4C"/>
    <w:rsid w:val="00870B91"/>
    <w:rsid w:val="00870F21"/>
    <w:rsid w:val="00871E40"/>
    <w:rsid w:val="00871F25"/>
    <w:rsid w:val="008724C2"/>
    <w:rsid w:val="008767AB"/>
    <w:rsid w:val="00877385"/>
    <w:rsid w:val="00880016"/>
    <w:rsid w:val="008805C3"/>
    <w:rsid w:val="008810A3"/>
    <w:rsid w:val="00883A94"/>
    <w:rsid w:val="00883CE1"/>
    <w:rsid w:val="00885416"/>
    <w:rsid w:val="00885858"/>
    <w:rsid w:val="008860A5"/>
    <w:rsid w:val="00886ED6"/>
    <w:rsid w:val="00891654"/>
    <w:rsid w:val="008921CB"/>
    <w:rsid w:val="00893ABC"/>
    <w:rsid w:val="00893CC5"/>
    <w:rsid w:val="008953EC"/>
    <w:rsid w:val="0089689F"/>
    <w:rsid w:val="008974FD"/>
    <w:rsid w:val="008A07E9"/>
    <w:rsid w:val="008A10F9"/>
    <w:rsid w:val="008A37EB"/>
    <w:rsid w:val="008A4882"/>
    <w:rsid w:val="008A4948"/>
    <w:rsid w:val="008A5122"/>
    <w:rsid w:val="008A5D1B"/>
    <w:rsid w:val="008B0106"/>
    <w:rsid w:val="008B1518"/>
    <w:rsid w:val="008B2DFB"/>
    <w:rsid w:val="008B3B4A"/>
    <w:rsid w:val="008B42B6"/>
    <w:rsid w:val="008B4964"/>
    <w:rsid w:val="008B4F5C"/>
    <w:rsid w:val="008B56B7"/>
    <w:rsid w:val="008C16E4"/>
    <w:rsid w:val="008C1790"/>
    <w:rsid w:val="008C1C1C"/>
    <w:rsid w:val="008C285E"/>
    <w:rsid w:val="008C2D6D"/>
    <w:rsid w:val="008C411F"/>
    <w:rsid w:val="008C44E0"/>
    <w:rsid w:val="008C46DF"/>
    <w:rsid w:val="008D0CDA"/>
    <w:rsid w:val="008D2B8C"/>
    <w:rsid w:val="008D32C4"/>
    <w:rsid w:val="008D3E19"/>
    <w:rsid w:val="008D3EE5"/>
    <w:rsid w:val="008D776B"/>
    <w:rsid w:val="008E5242"/>
    <w:rsid w:val="008E6E65"/>
    <w:rsid w:val="008E732C"/>
    <w:rsid w:val="008E77D6"/>
    <w:rsid w:val="008E7AE1"/>
    <w:rsid w:val="008F02DE"/>
    <w:rsid w:val="008F0983"/>
    <w:rsid w:val="008F1369"/>
    <w:rsid w:val="008F36C1"/>
    <w:rsid w:val="008F5B88"/>
    <w:rsid w:val="008F612B"/>
    <w:rsid w:val="008F6B5A"/>
    <w:rsid w:val="008F742D"/>
    <w:rsid w:val="008F7917"/>
    <w:rsid w:val="009002A7"/>
    <w:rsid w:val="009031F6"/>
    <w:rsid w:val="009038EA"/>
    <w:rsid w:val="009044DF"/>
    <w:rsid w:val="009054F8"/>
    <w:rsid w:val="0090593E"/>
    <w:rsid w:val="00906210"/>
    <w:rsid w:val="009105DF"/>
    <w:rsid w:val="009120D5"/>
    <w:rsid w:val="009125E4"/>
    <w:rsid w:val="00913C5D"/>
    <w:rsid w:val="00913E73"/>
    <w:rsid w:val="0091469F"/>
    <w:rsid w:val="00914E84"/>
    <w:rsid w:val="0091650A"/>
    <w:rsid w:val="00920085"/>
    <w:rsid w:val="00924C7C"/>
    <w:rsid w:val="00925C49"/>
    <w:rsid w:val="00926030"/>
    <w:rsid w:val="00931AC8"/>
    <w:rsid w:val="00932498"/>
    <w:rsid w:val="0093298C"/>
    <w:rsid w:val="00934D2F"/>
    <w:rsid w:val="00937505"/>
    <w:rsid w:val="00937618"/>
    <w:rsid w:val="00937D6E"/>
    <w:rsid w:val="00940408"/>
    <w:rsid w:val="009404C6"/>
    <w:rsid w:val="00943973"/>
    <w:rsid w:val="00944D8B"/>
    <w:rsid w:val="00945270"/>
    <w:rsid w:val="00945404"/>
    <w:rsid w:val="009466B0"/>
    <w:rsid w:val="00950DFD"/>
    <w:rsid w:val="009513BE"/>
    <w:rsid w:val="00951E52"/>
    <w:rsid w:val="009536C6"/>
    <w:rsid w:val="0095391A"/>
    <w:rsid w:val="009549FD"/>
    <w:rsid w:val="00960C04"/>
    <w:rsid w:val="00962430"/>
    <w:rsid w:val="00963102"/>
    <w:rsid w:val="0096637C"/>
    <w:rsid w:val="00966EF6"/>
    <w:rsid w:val="00966F92"/>
    <w:rsid w:val="00970300"/>
    <w:rsid w:val="0097084C"/>
    <w:rsid w:val="0097133C"/>
    <w:rsid w:val="0097144C"/>
    <w:rsid w:val="00972985"/>
    <w:rsid w:val="00974DC5"/>
    <w:rsid w:val="00975568"/>
    <w:rsid w:val="00980E9D"/>
    <w:rsid w:val="0098127C"/>
    <w:rsid w:val="00981902"/>
    <w:rsid w:val="00982BD9"/>
    <w:rsid w:val="00983A70"/>
    <w:rsid w:val="0098448A"/>
    <w:rsid w:val="00984DE6"/>
    <w:rsid w:val="009857C5"/>
    <w:rsid w:val="00987971"/>
    <w:rsid w:val="00991082"/>
    <w:rsid w:val="0099542D"/>
    <w:rsid w:val="0099551C"/>
    <w:rsid w:val="00995D16"/>
    <w:rsid w:val="00996370"/>
    <w:rsid w:val="009A09F7"/>
    <w:rsid w:val="009A1304"/>
    <w:rsid w:val="009A1BE4"/>
    <w:rsid w:val="009A2C91"/>
    <w:rsid w:val="009A541C"/>
    <w:rsid w:val="009A56DB"/>
    <w:rsid w:val="009A58F0"/>
    <w:rsid w:val="009A5D2E"/>
    <w:rsid w:val="009A7480"/>
    <w:rsid w:val="009B12B0"/>
    <w:rsid w:val="009B22AA"/>
    <w:rsid w:val="009B2838"/>
    <w:rsid w:val="009B2CB2"/>
    <w:rsid w:val="009B5241"/>
    <w:rsid w:val="009B5AB3"/>
    <w:rsid w:val="009B656E"/>
    <w:rsid w:val="009B7218"/>
    <w:rsid w:val="009B7CEC"/>
    <w:rsid w:val="009C7159"/>
    <w:rsid w:val="009C7EBA"/>
    <w:rsid w:val="009D04B7"/>
    <w:rsid w:val="009D0CA2"/>
    <w:rsid w:val="009D168A"/>
    <w:rsid w:val="009D1D21"/>
    <w:rsid w:val="009D212D"/>
    <w:rsid w:val="009D21CC"/>
    <w:rsid w:val="009D2CF4"/>
    <w:rsid w:val="009D5D9C"/>
    <w:rsid w:val="009D6447"/>
    <w:rsid w:val="009E4864"/>
    <w:rsid w:val="009F141B"/>
    <w:rsid w:val="009F1572"/>
    <w:rsid w:val="009F35D0"/>
    <w:rsid w:val="009F4008"/>
    <w:rsid w:val="009F4DD6"/>
    <w:rsid w:val="009F4E47"/>
    <w:rsid w:val="009F58A4"/>
    <w:rsid w:val="009F695D"/>
    <w:rsid w:val="009F6A45"/>
    <w:rsid w:val="009F739E"/>
    <w:rsid w:val="009F7A27"/>
    <w:rsid w:val="00A005A7"/>
    <w:rsid w:val="00A00DAE"/>
    <w:rsid w:val="00A0298E"/>
    <w:rsid w:val="00A02E3D"/>
    <w:rsid w:val="00A0390C"/>
    <w:rsid w:val="00A03F5C"/>
    <w:rsid w:val="00A0568E"/>
    <w:rsid w:val="00A06A35"/>
    <w:rsid w:val="00A0793B"/>
    <w:rsid w:val="00A1074D"/>
    <w:rsid w:val="00A12F90"/>
    <w:rsid w:val="00A16C04"/>
    <w:rsid w:val="00A20505"/>
    <w:rsid w:val="00A20B25"/>
    <w:rsid w:val="00A25198"/>
    <w:rsid w:val="00A26BC4"/>
    <w:rsid w:val="00A27B70"/>
    <w:rsid w:val="00A301D0"/>
    <w:rsid w:val="00A305EC"/>
    <w:rsid w:val="00A33406"/>
    <w:rsid w:val="00A33D39"/>
    <w:rsid w:val="00A33DB2"/>
    <w:rsid w:val="00A37DCB"/>
    <w:rsid w:val="00A40F8C"/>
    <w:rsid w:val="00A42F2F"/>
    <w:rsid w:val="00A443BE"/>
    <w:rsid w:val="00A468D6"/>
    <w:rsid w:val="00A470C1"/>
    <w:rsid w:val="00A54D3D"/>
    <w:rsid w:val="00A63C7C"/>
    <w:rsid w:val="00A649DB"/>
    <w:rsid w:val="00A66BC8"/>
    <w:rsid w:val="00A67832"/>
    <w:rsid w:val="00A67B6F"/>
    <w:rsid w:val="00A73101"/>
    <w:rsid w:val="00A75829"/>
    <w:rsid w:val="00A75CB2"/>
    <w:rsid w:val="00A76A87"/>
    <w:rsid w:val="00A76C0D"/>
    <w:rsid w:val="00A8175F"/>
    <w:rsid w:val="00A81C92"/>
    <w:rsid w:val="00A827B9"/>
    <w:rsid w:val="00A84CC3"/>
    <w:rsid w:val="00A84F53"/>
    <w:rsid w:val="00A853B9"/>
    <w:rsid w:val="00A85582"/>
    <w:rsid w:val="00A8585B"/>
    <w:rsid w:val="00A90337"/>
    <w:rsid w:val="00A9043F"/>
    <w:rsid w:val="00A91C61"/>
    <w:rsid w:val="00A92597"/>
    <w:rsid w:val="00A92B43"/>
    <w:rsid w:val="00A9356E"/>
    <w:rsid w:val="00A93A30"/>
    <w:rsid w:val="00A952FF"/>
    <w:rsid w:val="00A965DC"/>
    <w:rsid w:val="00A976D7"/>
    <w:rsid w:val="00AA0465"/>
    <w:rsid w:val="00AA079A"/>
    <w:rsid w:val="00AA363D"/>
    <w:rsid w:val="00AA54BB"/>
    <w:rsid w:val="00AA5522"/>
    <w:rsid w:val="00AB0FD2"/>
    <w:rsid w:val="00AB5009"/>
    <w:rsid w:val="00AC08A8"/>
    <w:rsid w:val="00AC0FE3"/>
    <w:rsid w:val="00AC129C"/>
    <w:rsid w:val="00AC2510"/>
    <w:rsid w:val="00AC2B22"/>
    <w:rsid w:val="00AC2B45"/>
    <w:rsid w:val="00AC38CB"/>
    <w:rsid w:val="00AC4362"/>
    <w:rsid w:val="00AC7063"/>
    <w:rsid w:val="00AC7FEE"/>
    <w:rsid w:val="00AD0A5F"/>
    <w:rsid w:val="00AD344E"/>
    <w:rsid w:val="00AD45E6"/>
    <w:rsid w:val="00AD46E6"/>
    <w:rsid w:val="00AD6C09"/>
    <w:rsid w:val="00AE04F1"/>
    <w:rsid w:val="00AE2439"/>
    <w:rsid w:val="00AE3064"/>
    <w:rsid w:val="00AE354A"/>
    <w:rsid w:val="00AE380B"/>
    <w:rsid w:val="00AE3CB5"/>
    <w:rsid w:val="00AE3F6B"/>
    <w:rsid w:val="00AE6C66"/>
    <w:rsid w:val="00AE6E68"/>
    <w:rsid w:val="00AE6EEE"/>
    <w:rsid w:val="00AE7032"/>
    <w:rsid w:val="00AE7245"/>
    <w:rsid w:val="00AE74C5"/>
    <w:rsid w:val="00AE7D7F"/>
    <w:rsid w:val="00AE7EB6"/>
    <w:rsid w:val="00AF09C4"/>
    <w:rsid w:val="00AF3871"/>
    <w:rsid w:val="00AF3911"/>
    <w:rsid w:val="00AF3D82"/>
    <w:rsid w:val="00AF3EF9"/>
    <w:rsid w:val="00AF6927"/>
    <w:rsid w:val="00AF7CDE"/>
    <w:rsid w:val="00B025AC"/>
    <w:rsid w:val="00B046F1"/>
    <w:rsid w:val="00B0577E"/>
    <w:rsid w:val="00B05E8F"/>
    <w:rsid w:val="00B0763C"/>
    <w:rsid w:val="00B105EA"/>
    <w:rsid w:val="00B105ED"/>
    <w:rsid w:val="00B10B8A"/>
    <w:rsid w:val="00B125E1"/>
    <w:rsid w:val="00B127CB"/>
    <w:rsid w:val="00B127FF"/>
    <w:rsid w:val="00B12B70"/>
    <w:rsid w:val="00B1350A"/>
    <w:rsid w:val="00B14CDA"/>
    <w:rsid w:val="00B1591E"/>
    <w:rsid w:val="00B16D07"/>
    <w:rsid w:val="00B17EA1"/>
    <w:rsid w:val="00B17EF8"/>
    <w:rsid w:val="00B20B72"/>
    <w:rsid w:val="00B21DAC"/>
    <w:rsid w:val="00B2234F"/>
    <w:rsid w:val="00B24702"/>
    <w:rsid w:val="00B25604"/>
    <w:rsid w:val="00B30204"/>
    <w:rsid w:val="00B31D48"/>
    <w:rsid w:val="00B32555"/>
    <w:rsid w:val="00B3299B"/>
    <w:rsid w:val="00B32D5D"/>
    <w:rsid w:val="00B34688"/>
    <w:rsid w:val="00B36656"/>
    <w:rsid w:val="00B37AD6"/>
    <w:rsid w:val="00B42462"/>
    <w:rsid w:val="00B42C0F"/>
    <w:rsid w:val="00B4369A"/>
    <w:rsid w:val="00B43FCD"/>
    <w:rsid w:val="00B45D83"/>
    <w:rsid w:val="00B50139"/>
    <w:rsid w:val="00B50EDA"/>
    <w:rsid w:val="00B519A7"/>
    <w:rsid w:val="00B54B5B"/>
    <w:rsid w:val="00B55E38"/>
    <w:rsid w:val="00B56698"/>
    <w:rsid w:val="00B575F1"/>
    <w:rsid w:val="00B61C51"/>
    <w:rsid w:val="00B641CD"/>
    <w:rsid w:val="00B64375"/>
    <w:rsid w:val="00B649B9"/>
    <w:rsid w:val="00B64A7E"/>
    <w:rsid w:val="00B66574"/>
    <w:rsid w:val="00B67D39"/>
    <w:rsid w:val="00B72426"/>
    <w:rsid w:val="00B74814"/>
    <w:rsid w:val="00B75DCF"/>
    <w:rsid w:val="00B76595"/>
    <w:rsid w:val="00B7752F"/>
    <w:rsid w:val="00B808F4"/>
    <w:rsid w:val="00B81738"/>
    <w:rsid w:val="00B81C58"/>
    <w:rsid w:val="00B81F3E"/>
    <w:rsid w:val="00B834B5"/>
    <w:rsid w:val="00B848CF"/>
    <w:rsid w:val="00B856C4"/>
    <w:rsid w:val="00B85D09"/>
    <w:rsid w:val="00B93683"/>
    <w:rsid w:val="00B9512C"/>
    <w:rsid w:val="00B9668B"/>
    <w:rsid w:val="00B96963"/>
    <w:rsid w:val="00B971A6"/>
    <w:rsid w:val="00BA1292"/>
    <w:rsid w:val="00BA1AFE"/>
    <w:rsid w:val="00BA1BB2"/>
    <w:rsid w:val="00BA1EBF"/>
    <w:rsid w:val="00BA27BC"/>
    <w:rsid w:val="00BA2AD8"/>
    <w:rsid w:val="00BA33B2"/>
    <w:rsid w:val="00BA370D"/>
    <w:rsid w:val="00BA3827"/>
    <w:rsid w:val="00BA6741"/>
    <w:rsid w:val="00BA7537"/>
    <w:rsid w:val="00BA795D"/>
    <w:rsid w:val="00BB0225"/>
    <w:rsid w:val="00BB0B06"/>
    <w:rsid w:val="00BB0CD7"/>
    <w:rsid w:val="00BB14A5"/>
    <w:rsid w:val="00BB2D38"/>
    <w:rsid w:val="00BB4616"/>
    <w:rsid w:val="00BB4680"/>
    <w:rsid w:val="00BB4C6E"/>
    <w:rsid w:val="00BB4F9A"/>
    <w:rsid w:val="00BB57E4"/>
    <w:rsid w:val="00BB5F3D"/>
    <w:rsid w:val="00BB7279"/>
    <w:rsid w:val="00BC1A1D"/>
    <w:rsid w:val="00BD0E2B"/>
    <w:rsid w:val="00BD114E"/>
    <w:rsid w:val="00BD303A"/>
    <w:rsid w:val="00BD3216"/>
    <w:rsid w:val="00BD35D4"/>
    <w:rsid w:val="00BD3663"/>
    <w:rsid w:val="00BD699A"/>
    <w:rsid w:val="00BE0879"/>
    <w:rsid w:val="00BE09E0"/>
    <w:rsid w:val="00BE2D29"/>
    <w:rsid w:val="00BE3BDD"/>
    <w:rsid w:val="00BE3E65"/>
    <w:rsid w:val="00BE44FB"/>
    <w:rsid w:val="00BE5B9C"/>
    <w:rsid w:val="00BE661B"/>
    <w:rsid w:val="00BE6C1C"/>
    <w:rsid w:val="00BF3873"/>
    <w:rsid w:val="00BF4F29"/>
    <w:rsid w:val="00BF503E"/>
    <w:rsid w:val="00BF705B"/>
    <w:rsid w:val="00BF7F97"/>
    <w:rsid w:val="00BF7FC5"/>
    <w:rsid w:val="00C0059B"/>
    <w:rsid w:val="00C00CE3"/>
    <w:rsid w:val="00C01EDB"/>
    <w:rsid w:val="00C01F5E"/>
    <w:rsid w:val="00C02409"/>
    <w:rsid w:val="00C035F8"/>
    <w:rsid w:val="00C04248"/>
    <w:rsid w:val="00C0474E"/>
    <w:rsid w:val="00C04EBA"/>
    <w:rsid w:val="00C05815"/>
    <w:rsid w:val="00C06F00"/>
    <w:rsid w:val="00C14EB6"/>
    <w:rsid w:val="00C175E0"/>
    <w:rsid w:val="00C20184"/>
    <w:rsid w:val="00C21147"/>
    <w:rsid w:val="00C21E0C"/>
    <w:rsid w:val="00C221DF"/>
    <w:rsid w:val="00C223D2"/>
    <w:rsid w:val="00C23B75"/>
    <w:rsid w:val="00C247F4"/>
    <w:rsid w:val="00C25834"/>
    <w:rsid w:val="00C27CDA"/>
    <w:rsid w:val="00C3183D"/>
    <w:rsid w:val="00C34354"/>
    <w:rsid w:val="00C37482"/>
    <w:rsid w:val="00C41592"/>
    <w:rsid w:val="00C41CA1"/>
    <w:rsid w:val="00C44DA7"/>
    <w:rsid w:val="00C45523"/>
    <w:rsid w:val="00C4585A"/>
    <w:rsid w:val="00C460BE"/>
    <w:rsid w:val="00C50C69"/>
    <w:rsid w:val="00C50FD1"/>
    <w:rsid w:val="00C52570"/>
    <w:rsid w:val="00C52D53"/>
    <w:rsid w:val="00C6072A"/>
    <w:rsid w:val="00C61166"/>
    <w:rsid w:val="00C6219D"/>
    <w:rsid w:val="00C6361C"/>
    <w:rsid w:val="00C65839"/>
    <w:rsid w:val="00C667C0"/>
    <w:rsid w:val="00C70816"/>
    <w:rsid w:val="00C70D87"/>
    <w:rsid w:val="00C71575"/>
    <w:rsid w:val="00C715B7"/>
    <w:rsid w:val="00C72B37"/>
    <w:rsid w:val="00C7301F"/>
    <w:rsid w:val="00C74A6A"/>
    <w:rsid w:val="00C80F06"/>
    <w:rsid w:val="00C82845"/>
    <w:rsid w:val="00C82B04"/>
    <w:rsid w:val="00C84693"/>
    <w:rsid w:val="00C84E51"/>
    <w:rsid w:val="00C84F8D"/>
    <w:rsid w:val="00C85809"/>
    <w:rsid w:val="00C85E0C"/>
    <w:rsid w:val="00C90307"/>
    <w:rsid w:val="00C90B8F"/>
    <w:rsid w:val="00C91F0C"/>
    <w:rsid w:val="00C94100"/>
    <w:rsid w:val="00C94A35"/>
    <w:rsid w:val="00CA0FA5"/>
    <w:rsid w:val="00CA31B0"/>
    <w:rsid w:val="00CA728A"/>
    <w:rsid w:val="00CB30B8"/>
    <w:rsid w:val="00CB3E72"/>
    <w:rsid w:val="00CB6346"/>
    <w:rsid w:val="00CB7429"/>
    <w:rsid w:val="00CB7AAD"/>
    <w:rsid w:val="00CB7BBF"/>
    <w:rsid w:val="00CC2179"/>
    <w:rsid w:val="00CC2DAC"/>
    <w:rsid w:val="00CC443E"/>
    <w:rsid w:val="00CC5D92"/>
    <w:rsid w:val="00CC5FD9"/>
    <w:rsid w:val="00CC69B1"/>
    <w:rsid w:val="00CC777E"/>
    <w:rsid w:val="00CD056B"/>
    <w:rsid w:val="00CD0671"/>
    <w:rsid w:val="00CD07D5"/>
    <w:rsid w:val="00CD0AB5"/>
    <w:rsid w:val="00CD0BFB"/>
    <w:rsid w:val="00CD14FC"/>
    <w:rsid w:val="00CD1EB9"/>
    <w:rsid w:val="00CD2547"/>
    <w:rsid w:val="00CD575E"/>
    <w:rsid w:val="00CD67FD"/>
    <w:rsid w:val="00CD68D9"/>
    <w:rsid w:val="00CD75FE"/>
    <w:rsid w:val="00CD7DE0"/>
    <w:rsid w:val="00CE0F89"/>
    <w:rsid w:val="00CE1CBD"/>
    <w:rsid w:val="00CE22B6"/>
    <w:rsid w:val="00CE39AD"/>
    <w:rsid w:val="00CE4796"/>
    <w:rsid w:val="00CE5377"/>
    <w:rsid w:val="00CE5941"/>
    <w:rsid w:val="00CE654B"/>
    <w:rsid w:val="00CE7557"/>
    <w:rsid w:val="00CF2730"/>
    <w:rsid w:val="00CF2DE5"/>
    <w:rsid w:val="00CF489B"/>
    <w:rsid w:val="00CF6A37"/>
    <w:rsid w:val="00CF723E"/>
    <w:rsid w:val="00CF7319"/>
    <w:rsid w:val="00D0054D"/>
    <w:rsid w:val="00D00741"/>
    <w:rsid w:val="00D03905"/>
    <w:rsid w:val="00D0476A"/>
    <w:rsid w:val="00D0541D"/>
    <w:rsid w:val="00D055B7"/>
    <w:rsid w:val="00D0596A"/>
    <w:rsid w:val="00D06799"/>
    <w:rsid w:val="00D07532"/>
    <w:rsid w:val="00D075EF"/>
    <w:rsid w:val="00D075F9"/>
    <w:rsid w:val="00D07CC8"/>
    <w:rsid w:val="00D11927"/>
    <w:rsid w:val="00D1219D"/>
    <w:rsid w:val="00D134D9"/>
    <w:rsid w:val="00D153D4"/>
    <w:rsid w:val="00D1575C"/>
    <w:rsid w:val="00D1678E"/>
    <w:rsid w:val="00D22C69"/>
    <w:rsid w:val="00D26091"/>
    <w:rsid w:val="00D2716D"/>
    <w:rsid w:val="00D27201"/>
    <w:rsid w:val="00D310BF"/>
    <w:rsid w:val="00D31ADB"/>
    <w:rsid w:val="00D32C16"/>
    <w:rsid w:val="00D363E6"/>
    <w:rsid w:val="00D364C7"/>
    <w:rsid w:val="00D377DA"/>
    <w:rsid w:val="00D37A34"/>
    <w:rsid w:val="00D37E2A"/>
    <w:rsid w:val="00D41990"/>
    <w:rsid w:val="00D42BF6"/>
    <w:rsid w:val="00D43298"/>
    <w:rsid w:val="00D4335F"/>
    <w:rsid w:val="00D4393D"/>
    <w:rsid w:val="00D44E09"/>
    <w:rsid w:val="00D470ED"/>
    <w:rsid w:val="00D52120"/>
    <w:rsid w:val="00D55A28"/>
    <w:rsid w:val="00D56D2A"/>
    <w:rsid w:val="00D57C52"/>
    <w:rsid w:val="00D653BB"/>
    <w:rsid w:val="00D7038C"/>
    <w:rsid w:val="00D70731"/>
    <w:rsid w:val="00D718BA"/>
    <w:rsid w:val="00D71A9F"/>
    <w:rsid w:val="00D7247A"/>
    <w:rsid w:val="00D74C93"/>
    <w:rsid w:val="00D76D93"/>
    <w:rsid w:val="00D8255A"/>
    <w:rsid w:val="00D831BA"/>
    <w:rsid w:val="00D83719"/>
    <w:rsid w:val="00D85A37"/>
    <w:rsid w:val="00D87052"/>
    <w:rsid w:val="00D87053"/>
    <w:rsid w:val="00D87CF4"/>
    <w:rsid w:val="00D87F95"/>
    <w:rsid w:val="00D9031C"/>
    <w:rsid w:val="00D9180C"/>
    <w:rsid w:val="00D9238C"/>
    <w:rsid w:val="00D94787"/>
    <w:rsid w:val="00D9678E"/>
    <w:rsid w:val="00D97570"/>
    <w:rsid w:val="00D9776F"/>
    <w:rsid w:val="00DA16B7"/>
    <w:rsid w:val="00DA2407"/>
    <w:rsid w:val="00DA79DE"/>
    <w:rsid w:val="00DB3E4A"/>
    <w:rsid w:val="00DB4A4D"/>
    <w:rsid w:val="00DB57D7"/>
    <w:rsid w:val="00DC1AE9"/>
    <w:rsid w:val="00DC2E3E"/>
    <w:rsid w:val="00DC43AD"/>
    <w:rsid w:val="00DC64BB"/>
    <w:rsid w:val="00DC6C15"/>
    <w:rsid w:val="00DC711B"/>
    <w:rsid w:val="00DD01A2"/>
    <w:rsid w:val="00DD0A69"/>
    <w:rsid w:val="00DD19DA"/>
    <w:rsid w:val="00DD25D1"/>
    <w:rsid w:val="00DD724C"/>
    <w:rsid w:val="00DD759C"/>
    <w:rsid w:val="00DD7950"/>
    <w:rsid w:val="00DE0043"/>
    <w:rsid w:val="00DE14B8"/>
    <w:rsid w:val="00DE165D"/>
    <w:rsid w:val="00DE3489"/>
    <w:rsid w:val="00DE440A"/>
    <w:rsid w:val="00DE66E2"/>
    <w:rsid w:val="00DE6A75"/>
    <w:rsid w:val="00DE6D77"/>
    <w:rsid w:val="00DE6EE4"/>
    <w:rsid w:val="00DE7C53"/>
    <w:rsid w:val="00DF01CD"/>
    <w:rsid w:val="00DF0863"/>
    <w:rsid w:val="00DF0FFA"/>
    <w:rsid w:val="00DF18B8"/>
    <w:rsid w:val="00DF1F65"/>
    <w:rsid w:val="00DF67EB"/>
    <w:rsid w:val="00DF68A7"/>
    <w:rsid w:val="00DF7C20"/>
    <w:rsid w:val="00E01C16"/>
    <w:rsid w:val="00E0230C"/>
    <w:rsid w:val="00E03784"/>
    <w:rsid w:val="00E03E01"/>
    <w:rsid w:val="00E0679B"/>
    <w:rsid w:val="00E068E8"/>
    <w:rsid w:val="00E0784F"/>
    <w:rsid w:val="00E10CB4"/>
    <w:rsid w:val="00E116C3"/>
    <w:rsid w:val="00E11760"/>
    <w:rsid w:val="00E118F2"/>
    <w:rsid w:val="00E13323"/>
    <w:rsid w:val="00E14588"/>
    <w:rsid w:val="00E14597"/>
    <w:rsid w:val="00E1480B"/>
    <w:rsid w:val="00E14F3A"/>
    <w:rsid w:val="00E15B8C"/>
    <w:rsid w:val="00E16B04"/>
    <w:rsid w:val="00E226DF"/>
    <w:rsid w:val="00E22E2B"/>
    <w:rsid w:val="00E23F09"/>
    <w:rsid w:val="00E24042"/>
    <w:rsid w:val="00E26315"/>
    <w:rsid w:val="00E30A50"/>
    <w:rsid w:val="00E3175A"/>
    <w:rsid w:val="00E31963"/>
    <w:rsid w:val="00E31FBA"/>
    <w:rsid w:val="00E321D3"/>
    <w:rsid w:val="00E32C87"/>
    <w:rsid w:val="00E33668"/>
    <w:rsid w:val="00E33CAD"/>
    <w:rsid w:val="00E34B4A"/>
    <w:rsid w:val="00E40DAA"/>
    <w:rsid w:val="00E40EA7"/>
    <w:rsid w:val="00E41464"/>
    <w:rsid w:val="00E41B58"/>
    <w:rsid w:val="00E41BA9"/>
    <w:rsid w:val="00E42FFB"/>
    <w:rsid w:val="00E431A4"/>
    <w:rsid w:val="00E43373"/>
    <w:rsid w:val="00E43AA2"/>
    <w:rsid w:val="00E43EC9"/>
    <w:rsid w:val="00E43F0F"/>
    <w:rsid w:val="00E443C9"/>
    <w:rsid w:val="00E44E80"/>
    <w:rsid w:val="00E50262"/>
    <w:rsid w:val="00E50B5F"/>
    <w:rsid w:val="00E522B3"/>
    <w:rsid w:val="00E5457F"/>
    <w:rsid w:val="00E6127D"/>
    <w:rsid w:val="00E61E73"/>
    <w:rsid w:val="00E61F54"/>
    <w:rsid w:val="00E621C6"/>
    <w:rsid w:val="00E64E89"/>
    <w:rsid w:val="00E65812"/>
    <w:rsid w:val="00E658F7"/>
    <w:rsid w:val="00E66855"/>
    <w:rsid w:val="00E70E64"/>
    <w:rsid w:val="00E71F8D"/>
    <w:rsid w:val="00E72007"/>
    <w:rsid w:val="00E7211C"/>
    <w:rsid w:val="00E7287A"/>
    <w:rsid w:val="00E738C5"/>
    <w:rsid w:val="00E73DBF"/>
    <w:rsid w:val="00E746D3"/>
    <w:rsid w:val="00E74AD9"/>
    <w:rsid w:val="00E74F2B"/>
    <w:rsid w:val="00E762BF"/>
    <w:rsid w:val="00E81506"/>
    <w:rsid w:val="00E8258B"/>
    <w:rsid w:val="00E8578E"/>
    <w:rsid w:val="00E85CCC"/>
    <w:rsid w:val="00E864BB"/>
    <w:rsid w:val="00E902C2"/>
    <w:rsid w:val="00E93FC3"/>
    <w:rsid w:val="00E94702"/>
    <w:rsid w:val="00E94997"/>
    <w:rsid w:val="00E95D65"/>
    <w:rsid w:val="00E964D9"/>
    <w:rsid w:val="00E96F59"/>
    <w:rsid w:val="00E974E0"/>
    <w:rsid w:val="00EA141D"/>
    <w:rsid w:val="00EA2BA5"/>
    <w:rsid w:val="00EA41EE"/>
    <w:rsid w:val="00EA660C"/>
    <w:rsid w:val="00EA7904"/>
    <w:rsid w:val="00EA7DB8"/>
    <w:rsid w:val="00EB13C2"/>
    <w:rsid w:val="00EB28F6"/>
    <w:rsid w:val="00EB338B"/>
    <w:rsid w:val="00EB366E"/>
    <w:rsid w:val="00EB6DD7"/>
    <w:rsid w:val="00EB7791"/>
    <w:rsid w:val="00EC0959"/>
    <w:rsid w:val="00EC1AEA"/>
    <w:rsid w:val="00EC424B"/>
    <w:rsid w:val="00EC4441"/>
    <w:rsid w:val="00EC50E3"/>
    <w:rsid w:val="00ED0602"/>
    <w:rsid w:val="00ED144B"/>
    <w:rsid w:val="00ED158E"/>
    <w:rsid w:val="00ED251F"/>
    <w:rsid w:val="00ED30B3"/>
    <w:rsid w:val="00ED3B54"/>
    <w:rsid w:val="00ED45CA"/>
    <w:rsid w:val="00ED6CA8"/>
    <w:rsid w:val="00ED6F89"/>
    <w:rsid w:val="00ED7376"/>
    <w:rsid w:val="00EE001D"/>
    <w:rsid w:val="00EE0ACA"/>
    <w:rsid w:val="00EE0AE9"/>
    <w:rsid w:val="00EE0C46"/>
    <w:rsid w:val="00EE1DEC"/>
    <w:rsid w:val="00EE3D2A"/>
    <w:rsid w:val="00EE3D8D"/>
    <w:rsid w:val="00EE3EF9"/>
    <w:rsid w:val="00EE59D2"/>
    <w:rsid w:val="00EE7DC3"/>
    <w:rsid w:val="00EF0E89"/>
    <w:rsid w:val="00EF60DF"/>
    <w:rsid w:val="00EF66D4"/>
    <w:rsid w:val="00EF765C"/>
    <w:rsid w:val="00EF7A0A"/>
    <w:rsid w:val="00F0264C"/>
    <w:rsid w:val="00F02EC7"/>
    <w:rsid w:val="00F06466"/>
    <w:rsid w:val="00F0663B"/>
    <w:rsid w:val="00F101E0"/>
    <w:rsid w:val="00F11FB2"/>
    <w:rsid w:val="00F12206"/>
    <w:rsid w:val="00F142DB"/>
    <w:rsid w:val="00F152CC"/>
    <w:rsid w:val="00F167E6"/>
    <w:rsid w:val="00F17491"/>
    <w:rsid w:val="00F17B46"/>
    <w:rsid w:val="00F22277"/>
    <w:rsid w:val="00F22D72"/>
    <w:rsid w:val="00F23706"/>
    <w:rsid w:val="00F23BB7"/>
    <w:rsid w:val="00F23C2A"/>
    <w:rsid w:val="00F27C5B"/>
    <w:rsid w:val="00F30DBA"/>
    <w:rsid w:val="00F30E24"/>
    <w:rsid w:val="00F317D4"/>
    <w:rsid w:val="00F32514"/>
    <w:rsid w:val="00F3652D"/>
    <w:rsid w:val="00F37720"/>
    <w:rsid w:val="00F433BC"/>
    <w:rsid w:val="00F434C1"/>
    <w:rsid w:val="00F474D9"/>
    <w:rsid w:val="00F4772B"/>
    <w:rsid w:val="00F51EFB"/>
    <w:rsid w:val="00F53CE4"/>
    <w:rsid w:val="00F53FDF"/>
    <w:rsid w:val="00F563B0"/>
    <w:rsid w:val="00F563D2"/>
    <w:rsid w:val="00F57AD7"/>
    <w:rsid w:val="00F61851"/>
    <w:rsid w:val="00F65C0B"/>
    <w:rsid w:val="00F665FF"/>
    <w:rsid w:val="00F677AB"/>
    <w:rsid w:val="00F678B6"/>
    <w:rsid w:val="00F7007B"/>
    <w:rsid w:val="00F7047C"/>
    <w:rsid w:val="00F71DD4"/>
    <w:rsid w:val="00F72089"/>
    <w:rsid w:val="00F73394"/>
    <w:rsid w:val="00F761F0"/>
    <w:rsid w:val="00F806C9"/>
    <w:rsid w:val="00F80C30"/>
    <w:rsid w:val="00F81A33"/>
    <w:rsid w:val="00F84207"/>
    <w:rsid w:val="00F846CC"/>
    <w:rsid w:val="00F9284E"/>
    <w:rsid w:val="00F93B77"/>
    <w:rsid w:val="00F94C98"/>
    <w:rsid w:val="00F95397"/>
    <w:rsid w:val="00F9641F"/>
    <w:rsid w:val="00F9713B"/>
    <w:rsid w:val="00F97B64"/>
    <w:rsid w:val="00FA044A"/>
    <w:rsid w:val="00FA1C38"/>
    <w:rsid w:val="00FA3A6E"/>
    <w:rsid w:val="00FA3CD8"/>
    <w:rsid w:val="00FA553B"/>
    <w:rsid w:val="00FB1B4A"/>
    <w:rsid w:val="00FB1D91"/>
    <w:rsid w:val="00FB2EA1"/>
    <w:rsid w:val="00FB30D0"/>
    <w:rsid w:val="00FB379B"/>
    <w:rsid w:val="00FB41BB"/>
    <w:rsid w:val="00FB55C4"/>
    <w:rsid w:val="00FB6988"/>
    <w:rsid w:val="00FB7FA4"/>
    <w:rsid w:val="00FC3CF2"/>
    <w:rsid w:val="00FC4F6F"/>
    <w:rsid w:val="00FD0BD8"/>
    <w:rsid w:val="00FD423F"/>
    <w:rsid w:val="00FD444F"/>
    <w:rsid w:val="00FD466D"/>
    <w:rsid w:val="00FD532E"/>
    <w:rsid w:val="00FD6886"/>
    <w:rsid w:val="00FD7B17"/>
    <w:rsid w:val="00FE01E0"/>
    <w:rsid w:val="00FE204D"/>
    <w:rsid w:val="00FE45D4"/>
    <w:rsid w:val="00FF0B4C"/>
    <w:rsid w:val="00FF3B05"/>
    <w:rsid w:val="00FF4EAF"/>
    <w:rsid w:val="00FF5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F6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E41E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Heading1">
    <w:name w:val="heading 1"/>
    <w:basedOn w:val="Normal"/>
    <w:next w:val="Normal"/>
    <w:link w:val="Heading1Char"/>
    <w:qFormat/>
    <w:rsid w:val="009404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C74A6A"/>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rsid w:val="00C74A6A"/>
    <w:pPr>
      <w:tabs>
        <w:tab w:val="center" w:pos="4320"/>
        <w:tab w:val="right" w:pos="8640"/>
      </w:tabs>
    </w:pPr>
  </w:style>
  <w:style w:type="paragraph" w:styleId="Footer">
    <w:name w:val="footer"/>
    <w:basedOn w:val="Normal"/>
    <w:link w:val="FooterChar"/>
    <w:uiPriority w:val="99"/>
    <w:rsid w:val="00C74A6A"/>
    <w:pPr>
      <w:tabs>
        <w:tab w:val="center" w:pos="4320"/>
        <w:tab w:val="right" w:pos="8640"/>
      </w:tabs>
    </w:pPr>
  </w:style>
  <w:style w:type="character" w:styleId="CommentReference">
    <w:name w:val="annotation reference"/>
    <w:rsid w:val="00564F29"/>
    <w:rPr>
      <w:sz w:val="16"/>
      <w:szCs w:val="16"/>
    </w:rPr>
  </w:style>
  <w:style w:type="paragraph" w:styleId="CommentText">
    <w:name w:val="annotation text"/>
    <w:basedOn w:val="Normal"/>
    <w:link w:val="CommentTextChar"/>
    <w:rsid w:val="00564F29"/>
  </w:style>
  <w:style w:type="character" w:customStyle="1" w:styleId="CommentTextChar">
    <w:name w:val="Comment Text Char"/>
    <w:basedOn w:val="DefaultParagraphFont"/>
    <w:link w:val="CommentText"/>
    <w:rsid w:val="00564F29"/>
  </w:style>
  <w:style w:type="paragraph" w:styleId="CommentSubject">
    <w:name w:val="annotation subject"/>
    <w:basedOn w:val="CommentText"/>
    <w:next w:val="CommentText"/>
    <w:link w:val="CommentSubjectChar"/>
    <w:rsid w:val="00564F29"/>
    <w:rPr>
      <w:b/>
      <w:bCs/>
    </w:rPr>
  </w:style>
  <w:style w:type="character" w:customStyle="1" w:styleId="CommentSubjectChar">
    <w:name w:val="Comment Subject Char"/>
    <w:link w:val="CommentSubject"/>
    <w:rsid w:val="00564F29"/>
    <w:rPr>
      <w:b/>
      <w:bCs/>
    </w:rPr>
  </w:style>
  <w:style w:type="paragraph" w:styleId="BalloonText">
    <w:name w:val="Balloon Text"/>
    <w:basedOn w:val="Normal"/>
    <w:link w:val="BalloonTextChar"/>
    <w:rsid w:val="00564F29"/>
    <w:rPr>
      <w:rFonts w:ascii="Tahoma" w:hAnsi="Tahoma" w:cs="Tahoma"/>
      <w:sz w:val="16"/>
      <w:szCs w:val="16"/>
    </w:rPr>
  </w:style>
  <w:style w:type="character" w:customStyle="1" w:styleId="BalloonTextChar">
    <w:name w:val="Balloon Text Char"/>
    <w:link w:val="BalloonText"/>
    <w:rsid w:val="00564F29"/>
    <w:rPr>
      <w:rFonts w:ascii="Tahoma" w:hAnsi="Tahoma" w:cs="Tahoma"/>
      <w:sz w:val="16"/>
      <w:szCs w:val="16"/>
    </w:rPr>
  </w:style>
  <w:style w:type="paragraph" w:styleId="Revision">
    <w:name w:val="Revision"/>
    <w:hidden/>
    <w:uiPriority w:val="99"/>
    <w:semiHidden/>
    <w:rsid w:val="00564F29"/>
    <w:rPr>
      <w:sz w:val="24"/>
    </w:rPr>
  </w:style>
  <w:style w:type="character" w:customStyle="1" w:styleId="Heading1Char">
    <w:name w:val="Heading 1 Char"/>
    <w:basedOn w:val="DefaultParagraphFont"/>
    <w:link w:val="Heading1"/>
    <w:rsid w:val="0094040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4C767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76" w:lineRule="auto"/>
      <w:outlineLvl w:val="9"/>
    </w:pPr>
    <w:rPr>
      <w:lang w:eastAsia="ja-JP"/>
    </w:rPr>
  </w:style>
  <w:style w:type="paragraph" w:styleId="TOC1">
    <w:name w:val="toc 1"/>
    <w:basedOn w:val="Normal"/>
    <w:next w:val="Normal"/>
    <w:autoRedefine/>
    <w:uiPriority w:val="39"/>
    <w:rsid w:val="0011337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440"/>
        <w:tab w:val="right" w:pos="9350"/>
      </w:tabs>
      <w:spacing w:after="100"/>
    </w:pPr>
  </w:style>
  <w:style w:type="character" w:styleId="Hyperlink">
    <w:name w:val="Hyperlink"/>
    <w:basedOn w:val="DefaultParagraphFont"/>
    <w:uiPriority w:val="99"/>
    <w:unhideWhenUsed/>
    <w:rsid w:val="004C7678"/>
    <w:rPr>
      <w:color w:val="0000FF" w:themeColor="hyperlink"/>
      <w:u w:val="single"/>
    </w:rPr>
  </w:style>
  <w:style w:type="paragraph" w:styleId="ListParagraph">
    <w:name w:val="List Paragraph"/>
    <w:basedOn w:val="Normal"/>
    <w:uiPriority w:val="34"/>
    <w:qFormat/>
    <w:rsid w:val="00E03E01"/>
    <w:pPr>
      <w:ind w:left="720"/>
      <w:contextualSpacing/>
    </w:pPr>
  </w:style>
  <w:style w:type="character" w:styleId="PageNumber">
    <w:name w:val="page number"/>
    <w:basedOn w:val="DefaultParagraphFont"/>
    <w:rsid w:val="00B42C0F"/>
  </w:style>
  <w:style w:type="character" w:customStyle="1" w:styleId="FooterChar">
    <w:name w:val="Footer Char"/>
    <w:basedOn w:val="DefaultParagraphFont"/>
    <w:link w:val="Footer"/>
    <w:uiPriority w:val="99"/>
    <w:rsid w:val="00FB55C4"/>
  </w:style>
  <w:style w:type="paragraph" w:styleId="FootnoteText">
    <w:name w:val="footnote text"/>
    <w:basedOn w:val="Normal"/>
    <w:link w:val="FootnoteTextChar"/>
    <w:rsid w:val="006E303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pPr>
  </w:style>
  <w:style w:type="character" w:customStyle="1" w:styleId="FootnoteTextChar">
    <w:name w:val="Footnote Text Char"/>
    <w:basedOn w:val="DefaultParagraphFont"/>
    <w:link w:val="FootnoteText"/>
    <w:rsid w:val="006E3032"/>
  </w:style>
  <w:style w:type="character" w:styleId="FootnoteReference">
    <w:name w:val="footnote reference"/>
    <w:rsid w:val="006E3032"/>
    <w:rPr>
      <w:vertAlign w:val="superscript"/>
    </w:rPr>
  </w:style>
  <w:style w:type="paragraph" w:styleId="EndnoteText">
    <w:name w:val="endnote text"/>
    <w:basedOn w:val="Normal"/>
    <w:link w:val="EndnoteTextChar"/>
    <w:semiHidden/>
    <w:unhideWhenUsed/>
    <w:rsid w:val="00520065"/>
  </w:style>
  <w:style w:type="character" w:customStyle="1" w:styleId="EndnoteTextChar">
    <w:name w:val="Endnote Text Char"/>
    <w:basedOn w:val="DefaultParagraphFont"/>
    <w:link w:val="EndnoteText"/>
    <w:semiHidden/>
    <w:rsid w:val="00520065"/>
  </w:style>
  <w:style w:type="character" w:styleId="EndnoteReference">
    <w:name w:val="endnote reference"/>
    <w:basedOn w:val="DefaultParagraphFont"/>
    <w:semiHidden/>
    <w:unhideWhenUsed/>
    <w:rsid w:val="005200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09031">
      <w:bodyDiv w:val="1"/>
      <w:marLeft w:val="53"/>
      <w:marRight w:val="53"/>
      <w:marTop w:val="53"/>
      <w:marBottom w:val="13"/>
      <w:divBdr>
        <w:top w:val="none" w:sz="0" w:space="0" w:color="auto"/>
        <w:left w:val="none" w:sz="0" w:space="0" w:color="auto"/>
        <w:bottom w:val="none" w:sz="0" w:space="0" w:color="auto"/>
        <w:right w:val="none" w:sz="0" w:space="0" w:color="auto"/>
      </w:divBdr>
      <w:divsChild>
        <w:div w:id="344938102">
          <w:marLeft w:val="0"/>
          <w:marRight w:val="0"/>
          <w:marTop w:val="0"/>
          <w:marBottom w:val="0"/>
          <w:divBdr>
            <w:top w:val="none" w:sz="0" w:space="0" w:color="auto"/>
            <w:left w:val="none" w:sz="0" w:space="0" w:color="auto"/>
            <w:bottom w:val="none" w:sz="0" w:space="0" w:color="auto"/>
            <w:right w:val="none" w:sz="0" w:space="0" w:color="auto"/>
          </w:divBdr>
        </w:div>
        <w:div w:id="444153605">
          <w:marLeft w:val="0"/>
          <w:marRight w:val="0"/>
          <w:marTop w:val="0"/>
          <w:marBottom w:val="0"/>
          <w:divBdr>
            <w:top w:val="none" w:sz="0" w:space="0" w:color="auto"/>
            <w:left w:val="none" w:sz="0" w:space="0" w:color="auto"/>
            <w:bottom w:val="none" w:sz="0" w:space="0" w:color="auto"/>
            <w:right w:val="none" w:sz="0" w:space="0" w:color="auto"/>
          </w:divBdr>
        </w:div>
        <w:div w:id="720061527">
          <w:marLeft w:val="0"/>
          <w:marRight w:val="0"/>
          <w:marTop w:val="0"/>
          <w:marBottom w:val="0"/>
          <w:divBdr>
            <w:top w:val="none" w:sz="0" w:space="0" w:color="auto"/>
            <w:left w:val="none" w:sz="0" w:space="0" w:color="auto"/>
            <w:bottom w:val="none" w:sz="0" w:space="0" w:color="auto"/>
            <w:right w:val="none" w:sz="0" w:space="0" w:color="auto"/>
          </w:divBdr>
        </w:div>
        <w:div w:id="766197612">
          <w:marLeft w:val="0"/>
          <w:marRight w:val="0"/>
          <w:marTop w:val="0"/>
          <w:marBottom w:val="0"/>
          <w:divBdr>
            <w:top w:val="none" w:sz="0" w:space="0" w:color="auto"/>
            <w:left w:val="none" w:sz="0" w:space="0" w:color="auto"/>
            <w:bottom w:val="none" w:sz="0" w:space="0" w:color="auto"/>
            <w:right w:val="none" w:sz="0" w:space="0" w:color="auto"/>
          </w:divBdr>
        </w:div>
        <w:div w:id="821577982">
          <w:marLeft w:val="0"/>
          <w:marRight w:val="0"/>
          <w:marTop w:val="0"/>
          <w:marBottom w:val="0"/>
          <w:divBdr>
            <w:top w:val="none" w:sz="0" w:space="0" w:color="auto"/>
            <w:left w:val="none" w:sz="0" w:space="0" w:color="auto"/>
            <w:bottom w:val="none" w:sz="0" w:space="0" w:color="auto"/>
            <w:right w:val="none" w:sz="0" w:space="0" w:color="auto"/>
          </w:divBdr>
        </w:div>
        <w:div w:id="1063455550">
          <w:marLeft w:val="0"/>
          <w:marRight w:val="0"/>
          <w:marTop w:val="0"/>
          <w:marBottom w:val="0"/>
          <w:divBdr>
            <w:top w:val="none" w:sz="0" w:space="0" w:color="auto"/>
            <w:left w:val="none" w:sz="0" w:space="0" w:color="auto"/>
            <w:bottom w:val="none" w:sz="0" w:space="0" w:color="auto"/>
            <w:right w:val="none" w:sz="0" w:space="0" w:color="auto"/>
          </w:divBdr>
        </w:div>
        <w:div w:id="1262105354">
          <w:marLeft w:val="0"/>
          <w:marRight w:val="0"/>
          <w:marTop w:val="0"/>
          <w:marBottom w:val="0"/>
          <w:divBdr>
            <w:top w:val="none" w:sz="0" w:space="0" w:color="auto"/>
            <w:left w:val="none" w:sz="0" w:space="0" w:color="auto"/>
            <w:bottom w:val="none" w:sz="0" w:space="0" w:color="auto"/>
            <w:right w:val="none" w:sz="0" w:space="0" w:color="auto"/>
          </w:divBdr>
        </w:div>
        <w:div w:id="1302689222">
          <w:marLeft w:val="0"/>
          <w:marRight w:val="0"/>
          <w:marTop w:val="0"/>
          <w:marBottom w:val="0"/>
          <w:divBdr>
            <w:top w:val="none" w:sz="0" w:space="0" w:color="auto"/>
            <w:left w:val="none" w:sz="0" w:space="0" w:color="auto"/>
            <w:bottom w:val="none" w:sz="0" w:space="0" w:color="auto"/>
            <w:right w:val="none" w:sz="0" w:space="0" w:color="auto"/>
          </w:divBdr>
        </w:div>
        <w:div w:id="1349134433">
          <w:marLeft w:val="0"/>
          <w:marRight w:val="0"/>
          <w:marTop w:val="0"/>
          <w:marBottom w:val="0"/>
          <w:divBdr>
            <w:top w:val="none" w:sz="0" w:space="0" w:color="auto"/>
            <w:left w:val="none" w:sz="0" w:space="0" w:color="auto"/>
            <w:bottom w:val="none" w:sz="0" w:space="0" w:color="auto"/>
            <w:right w:val="none" w:sz="0" w:space="0" w:color="auto"/>
          </w:divBdr>
        </w:div>
        <w:div w:id="1469936066">
          <w:marLeft w:val="0"/>
          <w:marRight w:val="0"/>
          <w:marTop w:val="0"/>
          <w:marBottom w:val="0"/>
          <w:divBdr>
            <w:top w:val="none" w:sz="0" w:space="0" w:color="auto"/>
            <w:left w:val="none" w:sz="0" w:space="0" w:color="auto"/>
            <w:bottom w:val="none" w:sz="0" w:space="0" w:color="auto"/>
            <w:right w:val="none" w:sz="0" w:space="0" w:color="auto"/>
          </w:divBdr>
        </w:div>
        <w:div w:id="1761873272">
          <w:marLeft w:val="0"/>
          <w:marRight w:val="0"/>
          <w:marTop w:val="0"/>
          <w:marBottom w:val="0"/>
          <w:divBdr>
            <w:top w:val="none" w:sz="0" w:space="0" w:color="auto"/>
            <w:left w:val="none" w:sz="0" w:space="0" w:color="auto"/>
            <w:bottom w:val="none" w:sz="0" w:space="0" w:color="auto"/>
            <w:right w:val="none" w:sz="0" w:space="0" w:color="auto"/>
          </w:divBdr>
        </w:div>
      </w:divsChild>
    </w:div>
    <w:div w:id="138027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3324BCE-A571-4D4D-85F6-86CAB579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1789</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2024-05-29T22:46:00Z</dcterms:created>
  <dcterms:modified xsi:type="dcterms:W3CDTF">2024-05-29T22:47:00Z</dcterms:modified>
</cp:coreProperties>
</file>